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AA05BD9" w:rsidR="00027B83" w:rsidRPr="00681F21" w:rsidRDefault="00A34166">
            <w:pPr>
              <w:jc w:val="both"/>
              <w:rPr>
                <w:b/>
                <w:bCs/>
                <w:kern w:val="2"/>
                <w:szCs w:val="24"/>
              </w:rPr>
            </w:pPr>
            <w:r w:rsidRPr="00A34166">
              <w:rPr>
                <w:b/>
                <w:bCs/>
                <w:kern w:val="2"/>
                <w:szCs w:val="24"/>
              </w:rPr>
              <w:t>Branduolinės avarijos priemonių metrologinė patikra</w:t>
            </w:r>
          </w:p>
        </w:tc>
      </w:tr>
      <w:tr w:rsidR="00027B83" w14:paraId="2F08ABA7" w14:textId="77777777" w:rsidTr="00B135F2">
        <w:tc>
          <w:tcPr>
            <w:tcW w:w="2448" w:type="dxa"/>
          </w:tcPr>
          <w:p w14:paraId="262D4078" w14:textId="77777777" w:rsidR="00027B83" w:rsidRDefault="000B0897">
            <w:pPr>
              <w:jc w:val="both"/>
              <w:rPr>
                <w:b/>
                <w:kern w:val="2"/>
                <w:szCs w:val="24"/>
              </w:rPr>
            </w:pPr>
            <w:r>
              <w:rPr>
                <w:b/>
                <w:kern w:val="2"/>
                <w:szCs w:val="24"/>
              </w:rPr>
              <w:t>Sutarties data</w:t>
            </w:r>
          </w:p>
        </w:tc>
        <w:tc>
          <w:tcPr>
            <w:tcW w:w="2509" w:type="dxa"/>
          </w:tcPr>
          <w:p w14:paraId="310EFCA2" w14:textId="63645C2B" w:rsidR="00027B83" w:rsidRDefault="00B135F2">
            <w:pPr>
              <w:jc w:val="both"/>
              <w:rPr>
                <w:kern w:val="2"/>
                <w:szCs w:val="24"/>
              </w:rPr>
            </w:pPr>
            <w:r>
              <w:rPr>
                <w:kern w:val="2"/>
                <w:szCs w:val="24"/>
              </w:rPr>
              <w:t>2026-</w:t>
            </w:r>
          </w:p>
        </w:tc>
        <w:tc>
          <w:tcPr>
            <w:tcW w:w="2030"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EF1AAE2" w:rsidR="00027B83" w:rsidRDefault="00B135F2">
            <w:pPr>
              <w:jc w:val="both"/>
              <w:rPr>
                <w:kern w:val="2"/>
                <w:szCs w:val="24"/>
              </w:rPr>
            </w:pPr>
            <w:r>
              <w:rPr>
                <w:kern w:val="2"/>
                <w:szCs w:val="24"/>
              </w:rPr>
              <w:t>T2-</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8FDA482" w:rsidR="00027B83" w:rsidRPr="008B505E" w:rsidRDefault="008B505E" w:rsidP="008B505E">
            <w:pPr>
              <w:rPr>
                <w:bCs/>
                <w:kern w:val="2"/>
                <w:szCs w:val="24"/>
              </w:rPr>
            </w:pPr>
            <w:r w:rsidRPr="008B505E">
              <w:rPr>
                <w:bCs/>
              </w:rPr>
              <w:t>Valstybinė maisto ir veterinarijos tarnyba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4489F3B" w:rsidR="00027B83" w:rsidRDefault="005F228F" w:rsidP="005F228F">
            <w:pPr>
              <w:rPr>
                <w:kern w:val="2"/>
                <w:szCs w:val="24"/>
              </w:rPr>
            </w:pPr>
            <w:r>
              <w:t>188601279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0C24F62" w:rsidR="00027B83" w:rsidRDefault="007D1320" w:rsidP="007D1320">
            <w:pPr>
              <w:rPr>
                <w:kern w:val="2"/>
                <w:szCs w:val="24"/>
              </w:rPr>
            </w:pPr>
            <w:r>
              <w:t>Siesikų g. 19, Vilnius LT-07170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821BFC0" w:rsidR="00027B83" w:rsidRDefault="004C29A2" w:rsidP="004C29A2">
            <w:pPr>
              <w:rPr>
                <w:kern w:val="2"/>
                <w:szCs w:val="24"/>
              </w:rPr>
            </w:pPr>
            <w:r w:rsidRPr="00B7156F">
              <w:t>LT100006538116</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006B38C6" w:rsidR="00027B83" w:rsidRDefault="00C62B66" w:rsidP="004C29A2">
            <w:pPr>
              <w:rPr>
                <w:kern w:val="2"/>
                <w:szCs w:val="24"/>
              </w:rPr>
            </w:pPr>
            <w:r>
              <w:t>LT684040063610000291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2401D47F" w14:textId="77777777" w:rsidR="006721F3" w:rsidRDefault="006721F3" w:rsidP="006721F3">
            <w:r>
              <w:t>Lietuvos Respublikos finansų ministerija</w:t>
            </w:r>
          </w:p>
          <w:p w14:paraId="7CD0A608" w14:textId="373718A9" w:rsidR="00027B83" w:rsidRDefault="006721F3" w:rsidP="006721F3">
            <w:pPr>
              <w:rPr>
                <w:kern w:val="2"/>
                <w:szCs w:val="24"/>
              </w:rPr>
            </w:pPr>
            <w:r>
              <w:t>Finansų įstaigos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DACAC8D" w:rsidR="00027B83" w:rsidRDefault="005012CE" w:rsidP="005012CE">
            <w:pPr>
              <w:rPr>
                <w:kern w:val="2"/>
                <w:szCs w:val="24"/>
              </w:rPr>
            </w:pPr>
            <w:r>
              <w:t>+37052404361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66705BB" w:rsidR="00027B83" w:rsidRDefault="007D6A72" w:rsidP="007D6A72">
            <w:pPr>
              <w:rPr>
                <w:kern w:val="2"/>
                <w:szCs w:val="24"/>
              </w:rPr>
            </w:pPr>
            <w:r>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40D1E280" w:rsidR="00027B83" w:rsidRDefault="00AE71E8" w:rsidP="005E1EC4">
            <w:pPr>
              <w:tabs>
                <w:tab w:val="left" w:pos="3111"/>
              </w:tabs>
              <w:rPr>
                <w:kern w:val="2"/>
                <w:szCs w:val="24"/>
              </w:rPr>
            </w:pPr>
            <w:r w:rsidRPr="00AE71E8">
              <w:rPr>
                <w:kern w:val="2"/>
                <w:szCs w:val="24"/>
              </w:rPr>
              <w:t>Direktorė Audronė Mikalauskienė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1EB2FF21" w:rsidR="00027B83" w:rsidRDefault="006E7375" w:rsidP="006E7375">
            <w:pPr>
              <w:rPr>
                <w:kern w:val="2"/>
                <w:szCs w:val="24"/>
              </w:rPr>
            </w:pPr>
            <w:r>
              <w:t>Valstybinės maisto ir veterinarijos tarnybos nuostatus, patvirtintus Lietuvos Respublikos Vyriausybės 2000 m. birželio 28 d. nutarimu Nr. 744 „Dėl Valstybinės maisto ir veterinarijos tarnybos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Pr="00B87A9C" w:rsidRDefault="000B0897">
            <w:pPr>
              <w:rPr>
                <w:b/>
                <w:color w:val="5B9BD5" w:themeColor="accent5"/>
                <w:kern w:val="2"/>
                <w:szCs w:val="24"/>
              </w:rPr>
            </w:pPr>
            <w:r w:rsidRPr="00B87A9C">
              <w:rPr>
                <w:b/>
                <w:color w:val="5B9BD5" w:themeColor="accent5"/>
                <w:kern w:val="2"/>
                <w:szCs w:val="24"/>
              </w:rPr>
              <w:t>1.2. Tiekėjas</w:t>
            </w:r>
          </w:p>
          <w:p w14:paraId="450B9242" w14:textId="77777777" w:rsidR="00027B83" w:rsidRDefault="00027B83" w:rsidP="00BF7376">
            <w:pPr>
              <w:rPr>
                <w:b/>
                <w:kern w:val="2"/>
                <w:szCs w:val="24"/>
              </w:rPr>
            </w:pPr>
          </w:p>
        </w:tc>
        <w:tc>
          <w:tcPr>
            <w:tcW w:w="3240" w:type="dxa"/>
          </w:tcPr>
          <w:p w14:paraId="67F6D24E" w14:textId="77777777" w:rsidR="00027B83" w:rsidRPr="00571C64" w:rsidRDefault="000B0897">
            <w:pPr>
              <w:rPr>
                <w:kern w:val="2"/>
                <w:szCs w:val="24"/>
              </w:rPr>
            </w:pPr>
            <w:r w:rsidRPr="00571C64">
              <w:rPr>
                <w:kern w:val="2"/>
                <w:szCs w:val="24"/>
              </w:rPr>
              <w:t>1.2.1. Pavadinimas</w:t>
            </w:r>
          </w:p>
        </w:tc>
        <w:tc>
          <w:tcPr>
            <w:tcW w:w="3510" w:type="dxa"/>
          </w:tcPr>
          <w:p w14:paraId="02EEDC7F" w14:textId="310D177C" w:rsidR="00027B83" w:rsidRDefault="00027B83" w:rsidP="00512101">
            <w:pP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Pr="00571C64" w:rsidRDefault="000B0897">
            <w:pPr>
              <w:rPr>
                <w:kern w:val="2"/>
                <w:szCs w:val="24"/>
              </w:rPr>
            </w:pPr>
            <w:r w:rsidRPr="00571C64">
              <w:rPr>
                <w:kern w:val="2"/>
                <w:szCs w:val="24"/>
              </w:rPr>
              <w:t>1.2.2. Juridinio asmens kodas</w:t>
            </w:r>
          </w:p>
        </w:tc>
        <w:tc>
          <w:tcPr>
            <w:tcW w:w="3510" w:type="dxa"/>
          </w:tcPr>
          <w:p w14:paraId="53FD7CD7" w14:textId="5E4ABECC" w:rsidR="00027B83" w:rsidRDefault="00027B83" w:rsidP="00571C64">
            <w:pP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Pr="00571C64" w:rsidRDefault="000B0897">
            <w:pPr>
              <w:rPr>
                <w:kern w:val="2"/>
                <w:szCs w:val="24"/>
              </w:rPr>
            </w:pPr>
            <w:r w:rsidRPr="00571C64">
              <w:rPr>
                <w:kern w:val="2"/>
                <w:szCs w:val="24"/>
              </w:rPr>
              <w:t>1.2.3. Adresas</w:t>
            </w:r>
          </w:p>
        </w:tc>
        <w:tc>
          <w:tcPr>
            <w:tcW w:w="3510" w:type="dxa"/>
          </w:tcPr>
          <w:p w14:paraId="7014BB4C" w14:textId="74866E46" w:rsidR="00027B83" w:rsidRDefault="00027B83" w:rsidP="00225E7B">
            <w:pP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Pr="00571C64" w:rsidRDefault="000B0897">
            <w:pPr>
              <w:rPr>
                <w:kern w:val="2"/>
                <w:szCs w:val="24"/>
              </w:rPr>
            </w:pPr>
            <w:r w:rsidRPr="00571C64">
              <w:rPr>
                <w:kern w:val="2"/>
                <w:szCs w:val="24"/>
              </w:rPr>
              <w:t>1.2.4. PVM mokėtojo kodas</w:t>
            </w:r>
          </w:p>
        </w:tc>
        <w:tc>
          <w:tcPr>
            <w:tcW w:w="3510" w:type="dxa"/>
          </w:tcPr>
          <w:p w14:paraId="1570F720" w14:textId="64416F49" w:rsidR="00027B83" w:rsidRDefault="00027B83" w:rsidP="0028223C">
            <w:pP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Pr="00571C64" w:rsidRDefault="000B0897">
            <w:pPr>
              <w:rPr>
                <w:kern w:val="2"/>
                <w:szCs w:val="24"/>
              </w:rPr>
            </w:pPr>
            <w:r w:rsidRPr="00571C64">
              <w:rPr>
                <w:kern w:val="2"/>
                <w:szCs w:val="24"/>
              </w:rPr>
              <w:t>1.2.5. Atsiskaitomoji sąskaita</w:t>
            </w:r>
          </w:p>
        </w:tc>
        <w:tc>
          <w:tcPr>
            <w:tcW w:w="3510" w:type="dxa"/>
          </w:tcPr>
          <w:p w14:paraId="5B25FE4F" w14:textId="3D57271A" w:rsidR="00027B83" w:rsidRDefault="00027B83" w:rsidP="00B51D8D">
            <w:pP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Pr="00571C64" w:rsidRDefault="000B0897">
            <w:pPr>
              <w:rPr>
                <w:kern w:val="2"/>
                <w:szCs w:val="24"/>
              </w:rPr>
            </w:pPr>
            <w:r w:rsidRPr="00571C64">
              <w:rPr>
                <w:kern w:val="2"/>
                <w:szCs w:val="24"/>
              </w:rPr>
              <w:t>1.2.6. Bankas, banko kodas</w:t>
            </w:r>
          </w:p>
        </w:tc>
        <w:tc>
          <w:tcPr>
            <w:tcW w:w="3510" w:type="dxa"/>
          </w:tcPr>
          <w:p w14:paraId="261BA477" w14:textId="5383D348" w:rsidR="00027B83" w:rsidRDefault="00027B83" w:rsidP="00A63492">
            <w:pP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Pr="00571C64" w:rsidRDefault="000B0897">
            <w:pPr>
              <w:rPr>
                <w:kern w:val="2"/>
                <w:szCs w:val="24"/>
              </w:rPr>
            </w:pPr>
            <w:r w:rsidRPr="00571C64">
              <w:rPr>
                <w:kern w:val="2"/>
                <w:szCs w:val="24"/>
              </w:rPr>
              <w:t>1.2.7. Telefonas</w:t>
            </w:r>
          </w:p>
        </w:tc>
        <w:tc>
          <w:tcPr>
            <w:tcW w:w="3510" w:type="dxa"/>
          </w:tcPr>
          <w:p w14:paraId="779C186C" w14:textId="034D4BE6" w:rsidR="00027B83" w:rsidRDefault="00027B83" w:rsidP="006957EC">
            <w:pP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Pr="005E1EC4" w:rsidRDefault="000B0897">
            <w:pPr>
              <w:rPr>
                <w:kern w:val="2"/>
                <w:szCs w:val="24"/>
              </w:rPr>
            </w:pPr>
            <w:r w:rsidRPr="005E1EC4">
              <w:rPr>
                <w:kern w:val="2"/>
                <w:szCs w:val="24"/>
              </w:rPr>
              <w:t>1.2.8. El. paštas</w:t>
            </w:r>
          </w:p>
        </w:tc>
        <w:tc>
          <w:tcPr>
            <w:tcW w:w="3510" w:type="dxa"/>
          </w:tcPr>
          <w:p w14:paraId="5FE40A45" w14:textId="476568C2" w:rsidR="00027B83" w:rsidRDefault="00027B83" w:rsidP="00DB339A">
            <w:pP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Pr="005E1EC4" w:rsidRDefault="000B0897">
            <w:pPr>
              <w:rPr>
                <w:kern w:val="2"/>
                <w:szCs w:val="24"/>
              </w:rPr>
            </w:pPr>
            <w:r w:rsidRPr="005E1EC4">
              <w:rPr>
                <w:kern w:val="2"/>
                <w:szCs w:val="24"/>
              </w:rPr>
              <w:t>1.2.9. Šalies atstovas</w:t>
            </w:r>
          </w:p>
        </w:tc>
        <w:tc>
          <w:tcPr>
            <w:tcW w:w="3510" w:type="dxa"/>
          </w:tcPr>
          <w:p w14:paraId="6AA5701A" w14:textId="1870A8C8" w:rsidR="00027B83" w:rsidRDefault="00027B83" w:rsidP="005E1EC4">
            <w:pP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Pr="005E1EC4" w:rsidRDefault="000B0897">
            <w:pPr>
              <w:rPr>
                <w:kern w:val="2"/>
                <w:szCs w:val="24"/>
              </w:rPr>
            </w:pPr>
            <w:r w:rsidRPr="005E1EC4">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2604C434" w:rsidR="00027B83" w:rsidRDefault="00ED2053">
            <w:pPr>
              <w:rPr>
                <w:color w:val="4472C4"/>
                <w:kern w:val="2"/>
                <w:szCs w:val="24"/>
              </w:rPr>
            </w:pPr>
            <w:r w:rsidRPr="00ED2053">
              <w:rPr>
                <w:szCs w:val="24"/>
              </w:rPr>
              <w:t>Valstybinės maisto ir veterinarijos tarnybos Turto valdymo skyriaus  vedėjas Donatas Valavičius, tel. + 370 613 31444, el. paštas: donatas.valavicius@vmvt.lt, tvs@vmvt.lt</w:t>
            </w:r>
            <w:r w:rsidR="001B0BC6">
              <w:rPr>
                <w:szCs w:val="24"/>
              </w:rPr>
              <w:t>.</w:t>
            </w:r>
          </w:p>
        </w:tc>
      </w:tr>
      <w:tr w:rsidR="00027B83" w14:paraId="7B08F743" w14:textId="77777777">
        <w:trPr>
          <w:trHeight w:val="300"/>
        </w:trPr>
        <w:tc>
          <w:tcPr>
            <w:tcW w:w="3094" w:type="dxa"/>
            <w:gridSpan w:val="2"/>
          </w:tcPr>
          <w:p w14:paraId="60D76363" w14:textId="77777777" w:rsidR="00027B83" w:rsidRPr="00651749" w:rsidRDefault="000B0897">
            <w:pPr>
              <w:rPr>
                <w:b/>
                <w:kern w:val="2"/>
                <w:szCs w:val="24"/>
              </w:rPr>
            </w:pPr>
            <w:r w:rsidRPr="00651749">
              <w:rPr>
                <w:b/>
                <w:kern w:val="2"/>
                <w:szCs w:val="24"/>
              </w:rPr>
              <w:t>2.2. Tiekėjo kontaktiniai asmenys, atsakingi už Sutarties vykdymą</w:t>
            </w:r>
          </w:p>
        </w:tc>
        <w:tc>
          <w:tcPr>
            <w:tcW w:w="6441" w:type="dxa"/>
            <w:gridSpan w:val="2"/>
          </w:tcPr>
          <w:p w14:paraId="420CAB00" w14:textId="515D7E20" w:rsidR="00027B83" w:rsidRPr="00651749" w:rsidRDefault="00ED2053">
            <w:pPr>
              <w:rPr>
                <w:color w:val="4472C4"/>
                <w:kern w:val="2"/>
                <w:szCs w:val="24"/>
                <w:highlight w:val="yellow"/>
              </w:rPr>
            </w:pPr>
            <w:r w:rsidRPr="009C4E81">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291AA70" w:rsidR="00027B83" w:rsidRDefault="000B0897" w:rsidP="00710A23">
            <w:pPr>
              <w:jc w:val="both"/>
              <w:rPr>
                <w:color w:val="000000"/>
                <w:kern w:val="2"/>
                <w:szCs w:val="24"/>
              </w:rPr>
            </w:pPr>
            <w:r>
              <w:rPr>
                <w:kern w:val="2"/>
                <w:szCs w:val="24"/>
              </w:rPr>
              <w:t>Tiekėjas įsipareigoja Sutartyje numatytomis sąlygomis suteikti Pirkėju</w:t>
            </w:r>
            <w:r w:rsidR="00647892">
              <w:rPr>
                <w:kern w:val="2"/>
                <w:szCs w:val="24"/>
              </w:rPr>
              <w:t>i</w:t>
            </w:r>
            <w:r>
              <w:rPr>
                <w:kern w:val="2"/>
                <w:szCs w:val="24"/>
              </w:rPr>
              <w:t xml:space="preserve"> </w:t>
            </w:r>
            <w:r w:rsidR="00ED2053" w:rsidRPr="00ED2053">
              <w:rPr>
                <w:b/>
                <w:bCs/>
                <w:kern w:val="2"/>
                <w:szCs w:val="24"/>
              </w:rPr>
              <w:t>Branduolinės avarijos</w:t>
            </w:r>
            <w:r w:rsidR="00ED2053">
              <w:rPr>
                <w:b/>
                <w:bCs/>
                <w:kern w:val="2"/>
                <w:szCs w:val="24"/>
              </w:rPr>
              <w:t xml:space="preserve"> </w:t>
            </w:r>
            <w:r w:rsidR="00A62F31" w:rsidRPr="00A62F31">
              <w:rPr>
                <w:b/>
                <w:bCs/>
                <w:kern w:val="2"/>
                <w:szCs w:val="24"/>
              </w:rPr>
              <w:t>priemonių</w:t>
            </w:r>
            <w:r w:rsidR="00710A23" w:rsidRPr="00710A23">
              <w:rPr>
                <w:b/>
                <w:bCs/>
                <w:kern w:val="2"/>
                <w:szCs w:val="24"/>
              </w:rPr>
              <w:t xml:space="preserve"> metrologinės patikros paslaugas</w:t>
            </w:r>
            <w:r w:rsidRPr="00710A23">
              <w:rPr>
                <w:kern w:val="2"/>
                <w:szCs w:val="24"/>
              </w:rPr>
              <w:t xml:space="preserve"> </w:t>
            </w:r>
            <w:r>
              <w:rPr>
                <w:color w:val="000000"/>
                <w:kern w:val="2"/>
                <w:szCs w:val="24"/>
              </w:rPr>
              <w:t>(toliau – Paslaugos)</w:t>
            </w:r>
            <w:r w:rsidR="008A2238">
              <w:rPr>
                <w:color w:val="000000"/>
                <w:kern w:val="2"/>
                <w:szCs w:val="24"/>
              </w:rPr>
              <w:t xml:space="preserve">, </w:t>
            </w:r>
            <w:r w:rsidR="008A2238" w:rsidRPr="0007089A">
              <w:rPr>
                <w:color w:val="000000"/>
                <w:kern w:val="2"/>
                <w:szCs w:val="24"/>
              </w:rPr>
              <w:t>o Pirkėjas įsipareigoja atsiskaityti už suteiktas Paslaugas Sutartyje numatyta tvarka.</w:t>
            </w:r>
          </w:p>
          <w:p w14:paraId="27730B38" w14:textId="1EB4B541" w:rsidR="00027B83" w:rsidRDefault="000B0897" w:rsidP="00710A2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10A23">
              <w:rPr>
                <w:color w:val="000000"/>
                <w:kern w:val="2"/>
                <w:szCs w:val="24"/>
              </w:rPr>
              <w:t xml:space="preserve">2 </w:t>
            </w:r>
            <w:r>
              <w:rPr>
                <w:color w:val="000000"/>
                <w:kern w:val="2"/>
                <w:szCs w:val="24"/>
              </w:rPr>
              <w:t xml:space="preserve">„Techninė specifikacija“ (toliau – Techninė specifikacija) ir Sutarties priede Nr. </w:t>
            </w:r>
            <w:r w:rsidR="00710A23">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rsidP="00717F76">
            <w:pPr>
              <w:jc w:val="both"/>
              <w:rPr>
                <w:b/>
                <w:kern w:val="2"/>
                <w:szCs w:val="24"/>
              </w:rPr>
            </w:pPr>
            <w:r>
              <w:rPr>
                <w:b/>
                <w:kern w:val="2"/>
                <w:szCs w:val="24"/>
              </w:rPr>
              <w:t>3.2. Pirkimo pavadinimas ir numeris</w:t>
            </w:r>
          </w:p>
        </w:tc>
        <w:tc>
          <w:tcPr>
            <w:tcW w:w="6441" w:type="dxa"/>
            <w:gridSpan w:val="2"/>
          </w:tcPr>
          <w:p w14:paraId="172DB4A4" w14:textId="77777777" w:rsidR="00027B83" w:rsidRPr="00ED2053" w:rsidRDefault="00ED2053">
            <w:pPr>
              <w:rPr>
                <w:kern w:val="2"/>
                <w:szCs w:val="24"/>
              </w:rPr>
            </w:pPr>
            <w:r w:rsidRPr="00ED2053">
              <w:rPr>
                <w:kern w:val="2"/>
                <w:szCs w:val="24"/>
              </w:rPr>
              <w:t>Branduolinės avarijos priemonių metrologinė patikra</w:t>
            </w:r>
          </w:p>
          <w:p w14:paraId="67D99209" w14:textId="65A67C7A" w:rsidR="00ED2053" w:rsidRDefault="00ED2053">
            <w:pPr>
              <w:rPr>
                <w:kern w:val="2"/>
                <w:szCs w:val="24"/>
              </w:rPr>
            </w:pPr>
            <w:r w:rsidRPr="00ED2053">
              <w:rPr>
                <w:kern w:val="2"/>
                <w:szCs w:val="24"/>
              </w:rPr>
              <w:t>Nr.</w:t>
            </w:r>
          </w:p>
        </w:tc>
      </w:tr>
      <w:tr w:rsidR="00027B83" w14:paraId="5A252299" w14:textId="77777777">
        <w:trPr>
          <w:trHeight w:val="300"/>
        </w:trPr>
        <w:tc>
          <w:tcPr>
            <w:tcW w:w="3094" w:type="dxa"/>
            <w:gridSpan w:val="2"/>
          </w:tcPr>
          <w:p w14:paraId="295408B1" w14:textId="77777777" w:rsidR="00027B83" w:rsidRDefault="000B0897" w:rsidP="00717F76">
            <w:pPr>
              <w:jc w:val="both"/>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787ADEF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843FA9B" w:rsidR="00027B83" w:rsidRDefault="000B0897" w:rsidP="00717F76">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7C116B" w14:textId="5E0D1CC2" w:rsidR="00027B83" w:rsidRPr="00A971AF" w:rsidRDefault="000B0897" w:rsidP="00A971AF">
            <w:pPr>
              <w:jc w:val="both"/>
              <w:rPr>
                <w:szCs w:val="24"/>
              </w:rPr>
            </w:pPr>
            <w:r w:rsidRPr="00A971AF">
              <w:rPr>
                <w:szCs w:val="24"/>
              </w:rPr>
              <w:t xml:space="preserve">Tiekėjas Paslaugas įsipareigoja suteikti </w:t>
            </w:r>
            <w:r w:rsidRPr="00A971AF">
              <w:rPr>
                <w:b/>
                <w:szCs w:val="24"/>
              </w:rPr>
              <w:t xml:space="preserve">ne vėliau kaip per </w:t>
            </w:r>
            <w:r w:rsidR="009A21A0" w:rsidRPr="00A971AF">
              <w:rPr>
                <w:b/>
                <w:szCs w:val="24"/>
              </w:rPr>
              <w:t>1</w:t>
            </w:r>
            <w:r w:rsidR="00ED2053">
              <w:rPr>
                <w:b/>
                <w:szCs w:val="24"/>
              </w:rPr>
              <w:t>0</w:t>
            </w:r>
            <w:r w:rsidR="009A21A0" w:rsidRPr="00A971AF">
              <w:rPr>
                <w:b/>
                <w:szCs w:val="24"/>
              </w:rPr>
              <w:t xml:space="preserve"> (</w:t>
            </w:r>
            <w:r w:rsidR="00ED2053">
              <w:rPr>
                <w:b/>
                <w:szCs w:val="24"/>
              </w:rPr>
              <w:t>dešimt</w:t>
            </w:r>
            <w:r w:rsidR="009A21A0" w:rsidRPr="00A971AF">
              <w:rPr>
                <w:b/>
                <w:szCs w:val="24"/>
              </w:rPr>
              <w:t xml:space="preserve">) </w:t>
            </w:r>
            <w:r w:rsidR="00050746">
              <w:rPr>
                <w:b/>
                <w:szCs w:val="24"/>
              </w:rPr>
              <w:t xml:space="preserve">darbo </w:t>
            </w:r>
            <w:r w:rsidR="009A21A0" w:rsidRPr="00A971AF">
              <w:rPr>
                <w:b/>
                <w:szCs w:val="24"/>
              </w:rPr>
              <w:t>dienų</w:t>
            </w:r>
            <w:r w:rsidR="009A21A0" w:rsidRPr="00A971AF">
              <w:rPr>
                <w:szCs w:val="24"/>
              </w:rPr>
              <w:t xml:space="preserve"> </w:t>
            </w:r>
            <w:r w:rsidRPr="00A971AF">
              <w:rPr>
                <w:szCs w:val="24"/>
              </w:rPr>
              <w:t xml:space="preserve">nuo </w:t>
            </w:r>
            <w:r w:rsidR="00A971AF" w:rsidRPr="00A971AF">
              <w:t>matavimo priemonių pristatymo į paslaugos teikėjo būstinę.</w:t>
            </w:r>
          </w:p>
          <w:p w14:paraId="36B51A80" w14:textId="2FA8BABA" w:rsidR="00027B83" w:rsidRDefault="007B3554" w:rsidP="007B3554">
            <w:pPr>
              <w:jc w:val="both"/>
              <w:rPr>
                <w:color w:val="4472C4"/>
                <w:szCs w:val="24"/>
              </w:rPr>
            </w:pPr>
            <w:r>
              <w:rPr>
                <w:szCs w:val="24"/>
              </w:rPr>
              <w:t xml:space="preserve">Tiekėjas Paslaugas įsipareigoja teikti </w:t>
            </w:r>
            <w:r w:rsidRPr="00ED5ABD">
              <w:rPr>
                <w:color w:val="000000" w:themeColor="text1"/>
                <w:szCs w:val="24"/>
              </w:rPr>
              <w:t xml:space="preserve">nuo Sutarties įsigaliojimo dienos </w:t>
            </w:r>
            <w:r w:rsidR="00ED2053">
              <w:rPr>
                <w:color w:val="000000" w:themeColor="text1"/>
                <w:szCs w:val="24"/>
              </w:rPr>
              <w:t>24</w:t>
            </w:r>
            <w:r w:rsidRPr="00ED5ABD">
              <w:rPr>
                <w:color w:val="000000" w:themeColor="text1"/>
                <w:szCs w:val="24"/>
              </w:rPr>
              <w:t xml:space="preserve"> mėnesi</w:t>
            </w:r>
            <w:r w:rsidR="00ED2053">
              <w:rPr>
                <w:color w:val="000000" w:themeColor="text1"/>
                <w:szCs w:val="24"/>
              </w:rPr>
              <w:t>us</w:t>
            </w:r>
            <w:r w:rsidRPr="00ED5ABD">
              <w:rPr>
                <w:color w:val="000000" w:themeColor="text1"/>
                <w:szCs w:val="24"/>
              </w:rPr>
              <w:t xml:space="preserve"> arba iki bus išnaudota Pradinės sutarties vertė</w:t>
            </w:r>
            <w:r>
              <w:rPr>
                <w:color w:val="000000" w:themeColor="text1"/>
                <w:szCs w:val="24"/>
              </w:rPr>
              <w:t>, nurodyta Sutarties 5.2 punkte.</w:t>
            </w:r>
          </w:p>
        </w:tc>
      </w:tr>
      <w:tr w:rsidR="007A75C6" w14:paraId="445BEF51" w14:textId="77777777">
        <w:trPr>
          <w:trHeight w:val="300"/>
        </w:trPr>
        <w:tc>
          <w:tcPr>
            <w:tcW w:w="3094" w:type="dxa"/>
            <w:gridSpan w:val="2"/>
          </w:tcPr>
          <w:p w14:paraId="0CD01515" w14:textId="580AC43E" w:rsidR="007A75C6" w:rsidRDefault="007A75C6" w:rsidP="00717F76">
            <w:pPr>
              <w:jc w:val="both"/>
              <w:rPr>
                <w:b/>
                <w:kern w:val="2"/>
                <w:szCs w:val="24"/>
              </w:rPr>
            </w:pPr>
            <w:r>
              <w:rPr>
                <w:b/>
                <w:kern w:val="2"/>
                <w:szCs w:val="24"/>
              </w:rPr>
              <w:t>4.2. Paslaugų / jų dalies / etapo / periodo suteikimo termino pratęsimas</w:t>
            </w:r>
          </w:p>
        </w:tc>
        <w:tc>
          <w:tcPr>
            <w:tcW w:w="6441" w:type="dxa"/>
            <w:gridSpan w:val="2"/>
          </w:tcPr>
          <w:p w14:paraId="6DCF4A22" w14:textId="6A343E5B" w:rsidR="007A75C6" w:rsidRDefault="007A75C6" w:rsidP="00206145">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w:t>
            </w:r>
            <w:r w:rsidRPr="00161863">
              <w:rPr>
                <w:kern w:val="2"/>
                <w:szCs w:val="24"/>
              </w:rPr>
              <w:t xml:space="preserve">kaip per </w:t>
            </w:r>
            <w:r w:rsidR="00161863" w:rsidRPr="00161863">
              <w:rPr>
                <w:kern w:val="2"/>
                <w:szCs w:val="24"/>
              </w:rPr>
              <w:t>2 (dvi) darbo dienas</w:t>
            </w:r>
            <w:r w:rsidRPr="00161863">
              <w:rPr>
                <w:kern w:val="2"/>
                <w:szCs w:val="24"/>
              </w:rPr>
              <w:t xml:space="preserve">, apie </w:t>
            </w:r>
            <w:r>
              <w:rPr>
                <w:kern w:val="2"/>
                <w:szCs w:val="24"/>
              </w:rPr>
              <w:t xml:space="preserve">tai praneša Pirkėjui, pateikdamas minėtų aplinkybių egzistavimo įrodymus. Nurodytas aplinkybes vertina Pirkėjas. Pirkėjui sutikus, Paslaugų suteikimo terminas gali būti pratęsiamas tik minėtų aplinkybių egzistavimo laikotarpiui, bet ne ilgiau nei </w:t>
            </w:r>
            <w:r w:rsidR="00206145">
              <w:rPr>
                <w:kern w:val="2"/>
                <w:szCs w:val="24"/>
              </w:rPr>
              <w:t>10 (dešimt) darbo dienų</w:t>
            </w:r>
            <w:r>
              <w:rPr>
                <w:kern w:val="2"/>
                <w:szCs w:val="24"/>
              </w:rPr>
              <w:t xml:space="preserve"> laikotarpiui.</w:t>
            </w:r>
          </w:p>
        </w:tc>
      </w:tr>
      <w:tr w:rsidR="00027B83" w14:paraId="1B23F72E" w14:textId="77777777">
        <w:trPr>
          <w:trHeight w:val="300"/>
        </w:trPr>
        <w:tc>
          <w:tcPr>
            <w:tcW w:w="3094" w:type="dxa"/>
            <w:gridSpan w:val="2"/>
          </w:tcPr>
          <w:p w14:paraId="15F8BEBC" w14:textId="25C09E4E" w:rsidR="00DC0F89" w:rsidRPr="00DC0F89" w:rsidRDefault="000B0897" w:rsidP="00DC0F89">
            <w:pPr>
              <w:jc w:val="both"/>
              <w:rPr>
                <w:b/>
                <w:kern w:val="2"/>
                <w:szCs w:val="24"/>
              </w:rPr>
            </w:pPr>
            <w:r>
              <w:rPr>
                <w:b/>
                <w:kern w:val="2"/>
                <w:szCs w:val="24"/>
              </w:rPr>
              <w:t>4.3. Užsakymų teikimo tvark</w:t>
            </w:r>
            <w:r w:rsidR="00DC0F89">
              <w:rPr>
                <w:b/>
                <w:kern w:val="2"/>
                <w:szCs w:val="24"/>
              </w:rPr>
              <w:t>a</w:t>
            </w:r>
          </w:p>
        </w:tc>
        <w:tc>
          <w:tcPr>
            <w:tcW w:w="6441" w:type="dxa"/>
            <w:gridSpan w:val="2"/>
          </w:tcPr>
          <w:p w14:paraId="15D80427" w14:textId="4F382C31" w:rsidR="00027B83" w:rsidRDefault="0059558D" w:rsidP="00DC0F89">
            <w:pPr>
              <w:jc w:val="both"/>
              <w:rPr>
                <w:szCs w:val="24"/>
              </w:rPr>
            </w:pPr>
            <w:r w:rsidRPr="0059558D">
              <w:t xml:space="preserve">Matavimo priemones, nurodytas </w:t>
            </w:r>
            <w:r>
              <w:t>T</w:t>
            </w:r>
            <w:r w:rsidRPr="0059558D">
              <w:t>echninė</w:t>
            </w:r>
            <w:r>
              <w:t xml:space="preserve">s specifikacijos </w:t>
            </w:r>
            <w:r w:rsidRPr="0059558D">
              <w:t>1</w:t>
            </w:r>
            <w:r w:rsidR="001301FB">
              <w:t>3</w:t>
            </w:r>
            <w:r>
              <w:t xml:space="preserve"> punkte</w:t>
            </w:r>
            <w:r w:rsidRPr="0059558D">
              <w:t xml:space="preserve"> „Matavimo priemonių sąrašas“</w:t>
            </w:r>
            <w:r>
              <w:t>,</w:t>
            </w:r>
            <w:r w:rsidRPr="0059558D">
              <w:t xml:space="preserve"> </w:t>
            </w:r>
            <w:r>
              <w:t>Pirkėjas</w:t>
            </w:r>
            <w:r w:rsidRPr="0059558D">
              <w:t xml:space="preserve"> pristatys į Tiekėjo </w:t>
            </w:r>
            <w:r>
              <w:t>nurodytu adresu</w:t>
            </w:r>
            <w:r w:rsidRPr="0059558D">
              <w:t xml:space="preserve"> ir atsiims iš Tiekėjo</w:t>
            </w:r>
            <w:r>
              <w:t xml:space="preserve"> </w:t>
            </w:r>
            <w:r w:rsidRPr="0059558D">
              <w:t>savo lėšomis.</w:t>
            </w:r>
          </w:p>
        </w:tc>
      </w:tr>
      <w:tr w:rsidR="00027B83" w14:paraId="63190814" w14:textId="77777777" w:rsidTr="00AF63C8">
        <w:trPr>
          <w:trHeight w:val="197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0466B" w:rsidRDefault="000B0897" w:rsidP="00831C3C">
            <w:pPr>
              <w:jc w:val="both"/>
              <w:rPr>
                <w:b/>
                <w:kern w:val="2"/>
                <w:szCs w:val="24"/>
              </w:rPr>
            </w:pPr>
            <w:r w:rsidRPr="00F0466B">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549B93A" w:rsidR="00027B83" w:rsidRPr="00F0466B" w:rsidRDefault="000B0897" w:rsidP="00F0466B">
            <w:pPr>
              <w:rPr>
                <w:szCs w:val="24"/>
              </w:rPr>
            </w:pPr>
            <w:r w:rsidRPr="00F0466B">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7C08661" w14:textId="77777777" w:rsidR="0080379A" w:rsidRDefault="0080379A" w:rsidP="0080379A">
            <w:pPr>
              <w:jc w:val="both"/>
              <w:rPr>
                <w:color w:val="4472C4"/>
                <w:kern w:val="2"/>
                <w:szCs w:val="24"/>
              </w:rPr>
            </w:pPr>
            <w:r>
              <w:rPr>
                <w:kern w:val="2"/>
                <w:szCs w:val="24"/>
              </w:rPr>
              <w:t xml:space="preserve">Suteikus Paslaugas pateikiami šie dokumentai: </w:t>
            </w:r>
          </w:p>
          <w:p w14:paraId="1FEFFBF3" w14:textId="4593CEAA" w:rsidR="0080379A" w:rsidRDefault="0080379A" w:rsidP="0080379A">
            <w:pPr>
              <w:jc w:val="both"/>
              <w:rPr>
                <w:kern w:val="2"/>
                <w:szCs w:val="24"/>
              </w:rPr>
            </w:pPr>
            <w:r>
              <w:rPr>
                <w:kern w:val="2"/>
                <w:szCs w:val="24"/>
              </w:rPr>
              <w:lastRenderedPageBreak/>
              <w:t>Paslaugų</w:t>
            </w:r>
            <w:r w:rsidRPr="00BA1DA4">
              <w:rPr>
                <w:kern w:val="2"/>
                <w:szCs w:val="24"/>
              </w:rPr>
              <w:t xml:space="preserve"> perdavimo-priėmimo aktas</w:t>
            </w:r>
            <w:r w:rsidR="009A7D1A">
              <w:rPr>
                <w:kern w:val="2"/>
                <w:szCs w:val="24"/>
              </w:rPr>
              <w:t xml:space="preserve"> </w:t>
            </w:r>
            <w:r w:rsidR="009A7D1A" w:rsidRPr="004E05B3">
              <w:rPr>
                <w:color w:val="000000" w:themeColor="text1"/>
                <w:kern w:val="2"/>
                <w:szCs w:val="24"/>
              </w:rPr>
              <w:t>ir</w:t>
            </w:r>
            <w:r w:rsidR="009A7D1A" w:rsidRPr="002F5614">
              <w:rPr>
                <w:color w:val="000000" w:themeColor="text1"/>
                <w:kern w:val="2"/>
                <w:szCs w:val="24"/>
              </w:rPr>
              <w:t xml:space="preserve"> Sąskaita.</w:t>
            </w:r>
          </w:p>
          <w:p w14:paraId="0CE28B9D" w14:textId="4E491469" w:rsidR="00027B83" w:rsidRDefault="0080379A" w:rsidP="0080379A">
            <w:pPr>
              <w:rPr>
                <w:szCs w:val="24"/>
              </w:rPr>
            </w:pPr>
            <w:r>
              <w:rPr>
                <w:kern w:val="2"/>
                <w:szCs w:val="24"/>
              </w:rPr>
              <w:t>Tiekėjui nepateikus nurodytų dokumentų, laikoma, kad suteiktos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rsidP="00697157">
            <w:pPr>
              <w:jc w:val="both"/>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7074B46" w:rsidR="00027B83" w:rsidRDefault="00027B83">
            <w:pPr>
              <w:rPr>
                <w:color w:val="4472C4"/>
                <w:kern w:val="2"/>
                <w:szCs w:val="24"/>
              </w:rPr>
            </w:pPr>
          </w:p>
        </w:tc>
      </w:tr>
      <w:tr w:rsidR="00027B83" w14:paraId="7C6FAC1F" w14:textId="77777777">
        <w:trPr>
          <w:trHeight w:val="300"/>
        </w:trPr>
        <w:tc>
          <w:tcPr>
            <w:tcW w:w="3094" w:type="dxa"/>
            <w:gridSpan w:val="2"/>
          </w:tcPr>
          <w:p w14:paraId="5D7C9F13" w14:textId="2A5DCBC6" w:rsidR="00027B83" w:rsidRDefault="000B0897" w:rsidP="001872C5">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5F07B108" w14:textId="77777777" w:rsidR="00B87A9C" w:rsidRDefault="00B87A9C" w:rsidP="00B87A9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51F6D87" w14:textId="77777777" w:rsidR="00B87A9C" w:rsidRDefault="00B87A9C" w:rsidP="00B87A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1B9A3EA" w14:textId="77777777" w:rsidR="00B87A9C" w:rsidRDefault="00B87A9C" w:rsidP="00B87A9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97F3EE" w14:textId="77777777" w:rsidR="00B87A9C" w:rsidRDefault="00B87A9C" w:rsidP="00B87A9C">
            <w:pPr>
              <w:jc w:val="both"/>
              <w:rPr>
                <w:kern w:val="2"/>
                <w:szCs w:val="24"/>
              </w:rPr>
            </w:pPr>
          </w:p>
          <w:p w14:paraId="46801DA5" w14:textId="77777777" w:rsidR="006C4477" w:rsidRPr="004C18FA" w:rsidRDefault="006C4477" w:rsidP="006C4477">
            <w:pPr>
              <w:jc w:val="both"/>
              <w:rPr>
                <w:color w:val="000000"/>
                <w:kern w:val="2"/>
                <w:szCs w:val="24"/>
              </w:rPr>
            </w:pPr>
            <w:r w:rsidRPr="004C18FA">
              <w:rPr>
                <w:color w:val="000000"/>
                <w:kern w:val="2"/>
                <w:szCs w:val="24"/>
              </w:rPr>
              <w:t xml:space="preserve">Šioje Sutartyje Pradinės Sutarties vertė yra lygi Tiekėjo pasiūlymo kainai be PVM, apskaičiuotai sudauginus </w:t>
            </w:r>
            <w:r w:rsidRPr="004C18FA">
              <w:rPr>
                <w:b/>
                <w:color w:val="000000"/>
                <w:kern w:val="2"/>
                <w:szCs w:val="24"/>
              </w:rPr>
              <w:t>maksimalų Paslaugų kiekį</w:t>
            </w:r>
            <w:r w:rsidRPr="004C18FA">
              <w:rPr>
                <w:color w:val="000000"/>
                <w:kern w:val="2"/>
                <w:szCs w:val="24"/>
              </w:rPr>
              <w:t xml:space="preserve"> iš Tiekėjo pasiūlyto įkainio be PVM. Pirkėjas perka Paslaugas pagal poreikį Sutartyje arba jos priede Nr. 3 nurodytais įkainiais, neviršijant jame nurodyto Paslaugų maksimalaus kiekio.</w:t>
            </w:r>
          </w:p>
          <w:p w14:paraId="5751E94A" w14:textId="3BFE2A58" w:rsidR="006C4477" w:rsidRDefault="006C4477" w:rsidP="006C4477">
            <w:pPr>
              <w:jc w:val="both"/>
              <w:rPr>
                <w:color w:val="000000"/>
                <w:kern w:val="2"/>
                <w:szCs w:val="24"/>
              </w:rPr>
            </w:pPr>
            <w:r w:rsidRPr="004C18FA">
              <w:rPr>
                <w:color w:val="000000"/>
                <w:kern w:val="2"/>
                <w:szCs w:val="24"/>
              </w:rPr>
              <w:t>Pirkėjas neįsipareigoja išpirkti maksimalaus Paslaugų kiekio ar bet kokios jo dalies.</w:t>
            </w:r>
          </w:p>
        </w:tc>
      </w:tr>
      <w:tr w:rsidR="00027B83" w14:paraId="267D47BF" w14:textId="77777777">
        <w:trPr>
          <w:trHeight w:val="300"/>
        </w:trPr>
        <w:tc>
          <w:tcPr>
            <w:tcW w:w="3094" w:type="dxa"/>
            <w:gridSpan w:val="2"/>
          </w:tcPr>
          <w:p w14:paraId="53EBA4B1" w14:textId="55827A40" w:rsidR="00027B83" w:rsidRPr="000C2973" w:rsidRDefault="000B0897" w:rsidP="000C2973">
            <w:pPr>
              <w:jc w:val="both"/>
              <w:rPr>
                <w:kern w:val="2"/>
                <w:szCs w:val="24"/>
              </w:rPr>
            </w:pPr>
            <w:r w:rsidRPr="000C2973">
              <w:rPr>
                <w:b/>
                <w:kern w:val="2"/>
                <w:szCs w:val="24"/>
              </w:rPr>
              <w:t xml:space="preserve">5.3. Sutarties įkainių perskaičiavimas taikant </w:t>
            </w:r>
            <w:r w:rsidRPr="000C2973">
              <w:rPr>
                <w:b/>
                <w:kern w:val="2"/>
                <w:szCs w:val="24"/>
                <w:u w:val="single"/>
              </w:rPr>
              <w:t>peržiūros</w:t>
            </w:r>
            <w:r w:rsidRPr="000C2973">
              <w:rPr>
                <w:b/>
                <w:kern w:val="2"/>
                <w:szCs w:val="24"/>
              </w:rPr>
              <w:t xml:space="preserve"> taisykles</w:t>
            </w:r>
          </w:p>
        </w:tc>
        <w:tc>
          <w:tcPr>
            <w:tcW w:w="6441" w:type="dxa"/>
            <w:gridSpan w:val="2"/>
          </w:tcPr>
          <w:p w14:paraId="35A9E16C" w14:textId="0FD63219" w:rsidR="00027B83" w:rsidRPr="000C2973" w:rsidRDefault="000B0897" w:rsidP="000C2973">
            <w:pPr>
              <w:jc w:val="both"/>
              <w:rPr>
                <w:szCs w:val="24"/>
              </w:rPr>
            </w:pPr>
            <w:r w:rsidRPr="000C2973">
              <w:rPr>
                <w:kern w:val="2"/>
                <w:szCs w:val="24"/>
              </w:rPr>
              <w:t>Sutarties įkainiai bus perskaičiuojami:</w:t>
            </w:r>
          </w:p>
          <w:p w14:paraId="5139C732" w14:textId="77777777" w:rsidR="00027B83" w:rsidRPr="000C2973" w:rsidRDefault="000B0897" w:rsidP="000C2973">
            <w:pPr>
              <w:jc w:val="both"/>
              <w:rPr>
                <w:kern w:val="2"/>
                <w:szCs w:val="24"/>
              </w:rPr>
            </w:pPr>
            <w:r w:rsidRPr="000C2973">
              <w:rPr>
                <w:kern w:val="2"/>
                <w:szCs w:val="24"/>
              </w:rPr>
              <w:t>5.3.1. dėl PVM tarifo pasikeitimo;</w:t>
            </w:r>
          </w:p>
          <w:p w14:paraId="662EA503" w14:textId="354ED9B6" w:rsidR="00027B83" w:rsidRPr="000C2973" w:rsidRDefault="000B0897" w:rsidP="000C2973">
            <w:pPr>
              <w:jc w:val="both"/>
              <w:rPr>
                <w:kern w:val="2"/>
                <w:szCs w:val="24"/>
              </w:rPr>
            </w:pPr>
            <w:r w:rsidRPr="000C2973">
              <w:rPr>
                <w:kern w:val="2"/>
                <w:szCs w:val="24"/>
              </w:rPr>
              <w:t>5.3.3. dėl kainų lygio pokyčio</w:t>
            </w:r>
            <w:r w:rsidR="000C2973" w:rsidRPr="000C2973">
              <w:rPr>
                <w:kern w:val="2"/>
                <w:szCs w:val="24"/>
              </w:rPr>
              <w:t>.</w:t>
            </w:r>
          </w:p>
        </w:tc>
      </w:tr>
      <w:tr w:rsidR="00027B83" w14:paraId="493E8FAB" w14:textId="77777777">
        <w:trPr>
          <w:trHeight w:val="300"/>
        </w:trPr>
        <w:tc>
          <w:tcPr>
            <w:tcW w:w="3094" w:type="dxa"/>
            <w:gridSpan w:val="2"/>
          </w:tcPr>
          <w:p w14:paraId="2F363431" w14:textId="77777777" w:rsidR="00027B83" w:rsidRDefault="000B0897" w:rsidP="00AF5630">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AF563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AF5630">
            <w:pPr>
              <w:jc w:val="both"/>
              <w:rPr>
                <w:kern w:val="2"/>
                <w:szCs w:val="24"/>
              </w:rPr>
            </w:pPr>
          </w:p>
          <w:p w14:paraId="20571E9F" w14:textId="706B2B33" w:rsidR="00027B83" w:rsidRDefault="000B0897" w:rsidP="00AF5630">
            <w:pPr>
              <w:jc w:val="both"/>
              <w:rPr>
                <w:szCs w:val="24"/>
              </w:rPr>
            </w:pPr>
            <w:r>
              <w:rPr>
                <w:kern w:val="2"/>
                <w:szCs w:val="24"/>
              </w:rPr>
              <w:t>Perskaičiuoti Sutarties įkainiai įforminami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A402A8A" w:rsidR="00027B83" w:rsidRDefault="000B0897" w:rsidP="00AF5630">
            <w:pPr>
              <w:jc w:val="both"/>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0F646B7E" w14:textId="77777777" w:rsidR="00027B83" w:rsidRDefault="000B0897" w:rsidP="00AF5630">
            <w:pPr>
              <w:jc w:val="both"/>
              <w:rPr>
                <w:kern w:val="2"/>
                <w:szCs w:val="24"/>
              </w:rPr>
            </w:pPr>
            <w:r>
              <w:rPr>
                <w:kern w:val="2"/>
                <w:szCs w:val="24"/>
              </w:rPr>
              <w:t>Netaikoma</w:t>
            </w:r>
          </w:p>
          <w:p w14:paraId="1A7C8B08" w14:textId="77777777" w:rsidR="00027B83" w:rsidRDefault="00027B83" w:rsidP="00AF5630">
            <w:pPr>
              <w:jc w:val="both"/>
              <w:rPr>
                <w:kern w:val="2"/>
                <w:szCs w:val="24"/>
              </w:rPr>
            </w:pPr>
          </w:p>
          <w:p w14:paraId="5772B308" w14:textId="41AC4D41" w:rsidR="00027B83" w:rsidRDefault="00027B83" w:rsidP="00AF5630">
            <w:pPr>
              <w:jc w:val="both"/>
              <w:rPr>
                <w:szCs w:val="24"/>
              </w:rPr>
            </w:pPr>
          </w:p>
        </w:tc>
      </w:tr>
      <w:tr w:rsidR="006F0803" w14:paraId="022882B0" w14:textId="77777777">
        <w:trPr>
          <w:trHeight w:val="300"/>
        </w:trPr>
        <w:tc>
          <w:tcPr>
            <w:tcW w:w="3094" w:type="dxa"/>
            <w:gridSpan w:val="2"/>
          </w:tcPr>
          <w:p w14:paraId="7692EB0E" w14:textId="7F73FD1B" w:rsidR="006F0803" w:rsidRDefault="006F0803" w:rsidP="00AC6584">
            <w:pPr>
              <w:jc w:val="both"/>
              <w:rPr>
                <w:kern w:val="2"/>
                <w:szCs w:val="24"/>
              </w:rPr>
            </w:pPr>
            <w:r>
              <w:rPr>
                <w:b/>
                <w:kern w:val="2"/>
                <w:szCs w:val="24"/>
              </w:rPr>
              <w:t>5.3.3. Sutarties kainos / įkainių peržiūra dėl kainų lygio pokyčio</w:t>
            </w:r>
          </w:p>
          <w:p w14:paraId="34D2BE09" w14:textId="1282586E" w:rsidR="006F0803" w:rsidRDefault="006F0803" w:rsidP="006F0803">
            <w:pPr>
              <w:rPr>
                <w:b/>
                <w:kern w:val="2"/>
                <w:szCs w:val="24"/>
              </w:rPr>
            </w:pPr>
          </w:p>
        </w:tc>
        <w:tc>
          <w:tcPr>
            <w:tcW w:w="6441" w:type="dxa"/>
            <w:gridSpan w:val="2"/>
          </w:tcPr>
          <w:p w14:paraId="641B3480" w14:textId="668ADDC7" w:rsidR="006F0803" w:rsidRPr="00DC311C" w:rsidRDefault="006F0803" w:rsidP="00AC6584">
            <w:pPr>
              <w:jc w:val="both"/>
              <w:rPr>
                <w:szCs w:val="24"/>
              </w:rPr>
            </w:pPr>
            <w:r w:rsidRPr="00DC311C">
              <w:rPr>
                <w:szCs w:val="24"/>
              </w:rPr>
              <w:t xml:space="preserve">5.3.3.1. Bet kuri Sutarties Šalis Sutarties galiojimo metu turi teisę inicijuoti Sutarties įkainių peržiūrą (keitimą) ne anksčiau kaip po </w:t>
            </w:r>
            <w:r w:rsidR="00AC6584" w:rsidRPr="00DC311C">
              <w:rPr>
                <w:szCs w:val="24"/>
              </w:rPr>
              <w:t xml:space="preserve">6 </w:t>
            </w:r>
            <w:r w:rsidRPr="00DC311C">
              <w:rPr>
                <w:szCs w:val="24"/>
              </w:rPr>
              <w:t>(</w:t>
            </w:r>
            <w:r w:rsidR="00AC6584" w:rsidRPr="00DC311C">
              <w:rPr>
                <w:szCs w:val="24"/>
              </w:rPr>
              <w:t>šešių</w:t>
            </w:r>
            <w:r w:rsidRPr="00DC311C">
              <w:rPr>
                <w:szCs w:val="24"/>
              </w:rPr>
              <w:t xml:space="preserve">) </w:t>
            </w:r>
            <w:r w:rsidR="00DC311C" w:rsidRPr="00DC311C">
              <w:rPr>
                <w:szCs w:val="24"/>
              </w:rPr>
              <w:t xml:space="preserve">mėnesių </w:t>
            </w:r>
            <w:r w:rsidRPr="00DC311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DC311C" w:rsidRPr="00DC311C">
              <w:rPr>
                <w:szCs w:val="24"/>
              </w:rPr>
              <w:t xml:space="preserve">(penkis) </w:t>
            </w:r>
            <w:r w:rsidRPr="00DC311C">
              <w:rPr>
                <w:szCs w:val="24"/>
              </w:rPr>
              <w:t xml:space="preserve">procentus. Sutarties įkainių peržiūra atliekama ne rečiau kaip kas </w:t>
            </w:r>
            <w:r w:rsidR="00DC311C" w:rsidRPr="00DC311C">
              <w:rPr>
                <w:szCs w:val="24"/>
              </w:rPr>
              <w:t xml:space="preserve">6 </w:t>
            </w:r>
            <w:r w:rsidRPr="00DC311C">
              <w:rPr>
                <w:szCs w:val="24"/>
              </w:rPr>
              <w:t>(</w:t>
            </w:r>
            <w:r w:rsidR="00DC311C" w:rsidRPr="00DC311C">
              <w:rPr>
                <w:szCs w:val="24"/>
              </w:rPr>
              <w:t>šeši</w:t>
            </w:r>
            <w:r w:rsidRPr="00DC311C">
              <w:rPr>
                <w:szCs w:val="24"/>
              </w:rPr>
              <w:t>) mėnesiai.</w:t>
            </w:r>
          </w:p>
          <w:p w14:paraId="02B9F6AF" w14:textId="3DA9443A" w:rsidR="006F0803" w:rsidRPr="00DC311C" w:rsidRDefault="006F0803" w:rsidP="00DC311C">
            <w:pPr>
              <w:jc w:val="both"/>
              <w:rPr>
                <w:kern w:val="2"/>
                <w:szCs w:val="24"/>
                <w:shd w:val="clear" w:color="auto" w:fill="FFFFFF"/>
              </w:rPr>
            </w:pPr>
            <w:r w:rsidRPr="00DC311C">
              <w:rPr>
                <w:kern w:val="2"/>
                <w:szCs w:val="24"/>
              </w:rPr>
              <w:t xml:space="preserve">5.3.3.2. Sutarties </w:t>
            </w:r>
            <w:r w:rsidRPr="00DC311C">
              <w:rPr>
                <w:kern w:val="2"/>
                <w:szCs w:val="24"/>
                <w:shd w:val="clear" w:color="auto" w:fill="FFFFFF"/>
              </w:rPr>
              <w:t xml:space="preserve">įkainiai peržiūrimi tik tai Sutarties daliai, kuri nėra išpirkta, t. y. Paslaugoms, kurios nėra priimtos ir apmokėtos. </w:t>
            </w:r>
            <w:r w:rsidRPr="00DC311C">
              <w:rPr>
                <w:kern w:val="2"/>
                <w:szCs w:val="24"/>
                <w:shd w:val="clear" w:color="auto" w:fill="FFFFFF"/>
              </w:rPr>
              <w:lastRenderedPageBreak/>
              <w:t>Vėlesnė Sutarties įkainių peržiūra negali apimti laikotarpio, už kurį jau buvo atlikta peržiūra.</w:t>
            </w:r>
          </w:p>
          <w:p w14:paraId="3339456E" w14:textId="21AB35EC" w:rsidR="006F0803" w:rsidRPr="00DC311C" w:rsidRDefault="006F0803" w:rsidP="00DC311C">
            <w:pPr>
              <w:jc w:val="both"/>
              <w:rPr>
                <w:kern w:val="2"/>
                <w:szCs w:val="24"/>
                <w:shd w:val="clear" w:color="auto" w:fill="FFFFFF"/>
              </w:rPr>
            </w:pPr>
            <w:r w:rsidRPr="00DC311C">
              <w:rPr>
                <w:kern w:val="2"/>
                <w:szCs w:val="24"/>
              </w:rPr>
              <w:t xml:space="preserve">5.3.3.3. </w:t>
            </w:r>
            <w:r w:rsidRPr="00DC311C">
              <w:rPr>
                <w:kern w:val="2"/>
                <w:szCs w:val="24"/>
                <w:shd w:val="clear" w:color="auto" w:fill="FFFFFF"/>
              </w:rPr>
              <w:t>Jeigu P</w:t>
            </w:r>
            <w:r w:rsidRPr="00DC311C">
              <w:rPr>
                <w:szCs w:val="24"/>
              </w:rPr>
              <w:t>aslaugų teikimas</w:t>
            </w:r>
            <w:r w:rsidRPr="00DC311C">
              <w:rPr>
                <w:kern w:val="2"/>
                <w:szCs w:val="24"/>
                <w:shd w:val="clear" w:color="auto" w:fill="FFFFFF"/>
              </w:rPr>
              <w:t xml:space="preserve"> vėluoja dėl Tiekėjo kaltės, uždelstų suteikti P</w:t>
            </w:r>
            <w:r w:rsidRPr="00DC311C">
              <w:rPr>
                <w:szCs w:val="24"/>
              </w:rPr>
              <w:t>aslaugų</w:t>
            </w:r>
            <w:r w:rsidRPr="00DC311C">
              <w:rPr>
                <w:kern w:val="2"/>
                <w:szCs w:val="24"/>
                <w:shd w:val="clear" w:color="auto" w:fill="FFFFFF"/>
              </w:rPr>
              <w:t xml:space="preserve"> įkainiai nėra perskaičiuojami dėl kainų lygio kilimo (gali būti mažinami, tačiau negali būti didinami).</w:t>
            </w:r>
          </w:p>
          <w:p w14:paraId="37296D19" w14:textId="3D28A313" w:rsidR="006F0803" w:rsidRPr="00DC311C" w:rsidRDefault="006F0803" w:rsidP="00DC311C">
            <w:pPr>
              <w:jc w:val="both"/>
              <w:rPr>
                <w:kern w:val="2"/>
                <w:szCs w:val="24"/>
                <w:shd w:val="clear" w:color="auto" w:fill="FFFFFF"/>
              </w:rPr>
            </w:pPr>
            <w:r w:rsidRPr="00DC311C">
              <w:rPr>
                <w:kern w:val="2"/>
                <w:szCs w:val="24"/>
              </w:rPr>
              <w:t xml:space="preserve">5.3.3.4. Atlikdamos Sutarties įkainių peržiūrą </w:t>
            </w:r>
            <w:r w:rsidRPr="00DC311C">
              <w:rPr>
                <w:kern w:val="2"/>
                <w:szCs w:val="24"/>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nereikalaujama pateikti oficialaus Valstybės duomenų agentūros ar kitos institucijos išduoto dokumento ar patvirtinimo (jei reikalaujama pateikti oficialų dokumentą, tuomet nurodyti kokį).</w:t>
            </w:r>
          </w:p>
          <w:p w14:paraId="4B4B2449" w14:textId="1DC8F182" w:rsidR="006F0803" w:rsidRPr="00DC311C" w:rsidRDefault="006F0803" w:rsidP="00B7513C">
            <w:pPr>
              <w:jc w:val="both"/>
              <w:rPr>
                <w:kern w:val="2"/>
                <w:szCs w:val="24"/>
                <w:shd w:val="clear" w:color="auto" w:fill="FFFFFF"/>
              </w:rPr>
            </w:pPr>
            <w:r w:rsidRPr="00DC311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4910F20B" w:rsidR="006F0803" w:rsidRPr="00DC311C" w:rsidRDefault="006F0803" w:rsidP="00B7513C">
            <w:pPr>
              <w:jc w:val="both"/>
              <w:rPr>
                <w:szCs w:val="24"/>
              </w:rPr>
            </w:pPr>
            <w:r w:rsidRPr="00DC311C">
              <w:rPr>
                <w:kern w:val="2"/>
                <w:szCs w:val="24"/>
                <w:shd w:val="clear" w:color="auto" w:fill="FFFFFF"/>
              </w:rPr>
              <w:t>5.3.3.6. Nauja Sutarties įkainiai apskaičiuojami pagal žemiau pateiktą formulę (arba nurodyti kitą Sutarties įkainių perskaičiavimo formulę):</w:t>
            </w:r>
          </w:p>
          <w:p w14:paraId="6CBEB311" w14:textId="77777777" w:rsidR="006F0803" w:rsidRPr="00DC311C" w:rsidRDefault="006F0803" w:rsidP="006F0803">
            <w:pPr>
              <w:rPr>
                <w:szCs w:val="24"/>
              </w:rPr>
            </w:pPr>
          </w:p>
          <w:p w14:paraId="6AE8904E" w14:textId="77777777" w:rsidR="006F0803" w:rsidRPr="00DC311C"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C311C">
              <w:rPr>
                <w:kern w:val="2"/>
                <w:szCs w:val="24"/>
              </w:rPr>
              <w:t>, kur a – kaina / įkainis (Eur be PVM) (jei peržiūra jau buvo atlikta, tai po paskutinio perskaičiavimo)</w:t>
            </w:r>
          </w:p>
          <w:p w14:paraId="76F4E75C" w14:textId="77777777" w:rsidR="006F0803" w:rsidRPr="00DC311C" w:rsidRDefault="006F0803" w:rsidP="006F0803">
            <w:pPr>
              <w:jc w:val="both"/>
              <w:textAlignment w:val="baseline"/>
              <w:rPr>
                <w:szCs w:val="24"/>
              </w:rPr>
            </w:pPr>
            <w:r w:rsidRPr="00DC311C">
              <w:rPr>
                <w:kern w:val="2"/>
                <w:szCs w:val="24"/>
              </w:rPr>
              <w:t>a</w:t>
            </w:r>
            <w:r w:rsidRPr="00DC311C">
              <w:rPr>
                <w:kern w:val="2"/>
                <w:szCs w:val="24"/>
                <w:vertAlign w:val="subscript"/>
              </w:rPr>
              <w:t>1</w:t>
            </w:r>
            <w:r w:rsidRPr="00DC311C">
              <w:rPr>
                <w:kern w:val="2"/>
                <w:szCs w:val="24"/>
              </w:rPr>
              <w:t xml:space="preserve"> – perskaičiuota (pakeista) kaina / įkainis (Eur be PVM)</w:t>
            </w:r>
          </w:p>
          <w:p w14:paraId="2C5CAB56" w14:textId="7B267EDA" w:rsidR="006F0803" w:rsidRPr="00DC311C" w:rsidRDefault="006F0803" w:rsidP="006F0803">
            <w:pPr>
              <w:jc w:val="both"/>
              <w:textAlignment w:val="baseline"/>
              <w:rPr>
                <w:szCs w:val="24"/>
              </w:rPr>
            </w:pPr>
            <w:r w:rsidRPr="00DC311C">
              <w:rPr>
                <w:kern w:val="2"/>
                <w:szCs w:val="24"/>
              </w:rPr>
              <w:t>k – pagal vartotojų kainų indeksą („Vartojimo prekių ir paslaugų“ bendras indeksas))</w:t>
            </w:r>
            <w:r w:rsidR="00DA66FF">
              <w:rPr>
                <w:kern w:val="2"/>
                <w:szCs w:val="24"/>
              </w:rPr>
              <w:t xml:space="preserve"> </w:t>
            </w:r>
            <w:r w:rsidRPr="00DC311C">
              <w:rPr>
                <w:kern w:val="2"/>
                <w:szCs w:val="24"/>
              </w:rPr>
              <w:t>(nurodyti kokių šaltinių duomenimis vadovaujamasi) apskaičiuotas Vartojimo prekių ir paslaugų kainų pokytis (padidėjimas arba sumažėjimas) (%). „k“ reikšmė skaičiuojama pagal formulę (arba įrašyti kitą Pirkėjo taikomą formulę):</w:t>
            </w:r>
          </w:p>
          <w:p w14:paraId="7A25BFE8" w14:textId="77777777" w:rsidR="006F0803" w:rsidRPr="00DC311C"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311C">
              <w:rPr>
                <w:kern w:val="2"/>
                <w:szCs w:val="24"/>
              </w:rPr>
              <w:t>, (proc.) kur</w:t>
            </w:r>
          </w:p>
          <w:p w14:paraId="154013EE" w14:textId="082CE905" w:rsidR="006F0803" w:rsidRPr="00DC311C" w:rsidRDefault="006F0803" w:rsidP="006F0803">
            <w:pPr>
              <w:jc w:val="both"/>
              <w:textAlignment w:val="baseline"/>
            </w:pPr>
            <w:r w:rsidRPr="00DC311C">
              <w:rPr>
                <w:kern w:val="2"/>
              </w:rPr>
              <w:t>Ind</w:t>
            </w:r>
            <w:r w:rsidRPr="00DC311C">
              <w:rPr>
                <w:kern w:val="2"/>
                <w:vertAlign w:val="subscript"/>
              </w:rPr>
              <w:t>naujausias</w:t>
            </w:r>
            <w:r w:rsidRPr="00DC311C">
              <w:rPr>
                <w:kern w:val="2"/>
              </w:rPr>
              <w:t xml:space="preserve"> – kreipimosi dėl įkainių peržiūros išsiuntimo kitai Šaliai dieną paskelbtas naujausias vartojimo prekių ir paslaugų indeksas (</w:t>
            </w:r>
            <w:r w:rsidR="00174667">
              <w:rPr>
                <w:kern w:val="2"/>
              </w:rPr>
              <w:t>bendrasis</w:t>
            </w:r>
            <w:r w:rsidRPr="00DC311C">
              <w:rPr>
                <w:kern w:val="2"/>
              </w:rPr>
              <w:t xml:space="preserve"> „Vartojimo prekių ir paslaugų“ indeksas).</w:t>
            </w:r>
          </w:p>
          <w:p w14:paraId="5649539F" w14:textId="03A30D8C" w:rsidR="006F0803" w:rsidRPr="00DC311C" w:rsidRDefault="006F0803" w:rsidP="002A492E">
            <w:pPr>
              <w:jc w:val="both"/>
            </w:pPr>
            <w:r w:rsidRPr="00DC311C">
              <w:rPr>
                <w:kern w:val="2"/>
              </w:rPr>
              <w:t>Ind</w:t>
            </w:r>
            <w:r w:rsidRPr="00DC311C">
              <w:rPr>
                <w:kern w:val="2"/>
                <w:vertAlign w:val="subscript"/>
              </w:rPr>
              <w:t>pradžia</w:t>
            </w:r>
            <w:r w:rsidRPr="00DC311C">
              <w:rPr>
                <w:kern w:val="2"/>
              </w:rPr>
              <w:t xml:space="preserve"> – laikotarpio pradžios datos (mėnesio) vartojimo prekių ir paslaugų indeksas (</w:t>
            </w:r>
            <w:r w:rsidR="00174667">
              <w:rPr>
                <w:kern w:val="2"/>
              </w:rPr>
              <w:t xml:space="preserve">bendrasis </w:t>
            </w:r>
            <w:r w:rsidRPr="00DC311C">
              <w:rPr>
                <w:kern w:val="2"/>
              </w:rPr>
              <w:t>„Vartojimo prekių ir paslaugų“</w:t>
            </w:r>
            <w:r w:rsidR="00174667">
              <w:rPr>
                <w:kern w:val="2"/>
              </w:rPr>
              <w:t xml:space="preserve"> </w:t>
            </w:r>
            <w:r w:rsidRPr="00DC311C">
              <w:rPr>
                <w:kern w:val="2"/>
              </w:rPr>
              <w:t>indeksas). Pirmojo perskaičiavimo atveju laikotarpio pradžia (mėnuo) yra</w:t>
            </w:r>
            <w:r w:rsidRPr="00DC311C">
              <w:t xml:space="preserve"> paskutinės pirkimo, kurio pagrindu sudaryta Sutartis, Sutarties įsigaliojimo dienos mėnuo</w:t>
            </w:r>
            <w:r w:rsidRPr="00DC311C">
              <w:rPr>
                <w:kern w:val="2"/>
                <w:szCs w:val="24"/>
                <w:shd w:val="clear" w:color="auto" w:fill="FFFFFF"/>
              </w:rPr>
              <w:t>.</w:t>
            </w:r>
            <w:r w:rsidRPr="00DC311C">
              <w:rPr>
                <w:kern w:val="2"/>
              </w:rPr>
              <w:t xml:space="preserve"> Antrojo ir vėlesnių perskaičiavimų atveju laikotarpio pradžia (mėnuo) yra paskutinio perskaičiavimo metu naudotos paskelbto atitinkamo indekso reikšmės mėnuo.</w:t>
            </w:r>
          </w:p>
          <w:p w14:paraId="5619E383" w14:textId="21039971" w:rsidR="006F0803" w:rsidRPr="00DC311C" w:rsidRDefault="006F0803" w:rsidP="002A492E">
            <w:pPr>
              <w:jc w:val="both"/>
              <w:rPr>
                <w:kern w:val="2"/>
                <w:szCs w:val="24"/>
                <w:shd w:val="clear" w:color="auto" w:fill="FFFFFF"/>
              </w:rPr>
            </w:pPr>
            <w:r w:rsidRPr="00DC311C">
              <w:rPr>
                <w:kern w:val="2"/>
                <w:szCs w:val="24"/>
              </w:rPr>
              <w:t xml:space="preserve">5.3.3.7. </w:t>
            </w:r>
            <w:r w:rsidRPr="00DC311C">
              <w:rPr>
                <w:kern w:val="2"/>
                <w:szCs w:val="24"/>
                <w:shd w:val="clear" w:color="auto" w:fill="FFFFFF"/>
              </w:rPr>
              <w:t xml:space="preserve">Skaičiavimams indeksų reikšmės imamos </w:t>
            </w:r>
            <w:r w:rsidRPr="00DC311C">
              <w:rPr>
                <w:b/>
                <w:kern w:val="2"/>
                <w:szCs w:val="24"/>
                <w:shd w:val="clear" w:color="auto" w:fill="FFFFFF"/>
              </w:rPr>
              <w:t>keturių</w:t>
            </w:r>
            <w:r w:rsidRPr="00DC311C">
              <w:rPr>
                <w:kern w:val="2"/>
                <w:szCs w:val="24"/>
                <w:shd w:val="clear" w:color="auto" w:fill="FFFFFF"/>
              </w:rPr>
              <w:t xml:space="preserve"> skaitmenų po kablelio tikslumu. Apskaičiuotas pokytis (k) tolimesniems skaičiavimams naudojamas suapvalinus iki </w:t>
            </w:r>
            <w:r w:rsidRPr="00DC311C">
              <w:rPr>
                <w:b/>
                <w:kern w:val="2"/>
                <w:szCs w:val="24"/>
                <w:shd w:val="clear" w:color="auto" w:fill="FFFFFF"/>
              </w:rPr>
              <w:t>vieno</w:t>
            </w:r>
            <w:r w:rsidRPr="00DC311C">
              <w:rPr>
                <w:kern w:val="2"/>
                <w:szCs w:val="24"/>
                <w:shd w:val="clear" w:color="auto" w:fill="FFFFFF"/>
              </w:rPr>
              <w:t xml:space="preserve"> </w:t>
            </w:r>
            <w:r w:rsidRPr="00DC311C">
              <w:rPr>
                <w:kern w:val="2"/>
                <w:szCs w:val="24"/>
                <w:shd w:val="clear" w:color="auto" w:fill="FFFFFF"/>
              </w:rPr>
              <w:lastRenderedPageBreak/>
              <w:t>skaitmens po kablelio, o apskaičiuotas įkainis „a</w:t>
            </w:r>
            <w:r w:rsidRPr="00DC311C">
              <w:rPr>
                <w:kern w:val="2"/>
                <w:szCs w:val="24"/>
                <w:shd w:val="clear" w:color="auto" w:fill="FFFFFF"/>
                <w:vertAlign w:val="subscript"/>
              </w:rPr>
              <w:t>1</w:t>
            </w:r>
            <w:r w:rsidRPr="00DC311C">
              <w:rPr>
                <w:kern w:val="2"/>
                <w:szCs w:val="24"/>
                <w:shd w:val="clear" w:color="auto" w:fill="FFFFFF"/>
              </w:rPr>
              <w:t xml:space="preserve">“ suapvalinamas iki </w:t>
            </w:r>
            <w:r w:rsidRPr="00DC311C">
              <w:rPr>
                <w:b/>
                <w:kern w:val="2"/>
                <w:szCs w:val="24"/>
                <w:shd w:val="clear" w:color="auto" w:fill="FFFFFF"/>
              </w:rPr>
              <w:t xml:space="preserve">dviejų </w:t>
            </w:r>
            <w:r w:rsidRPr="00DC311C">
              <w:rPr>
                <w:kern w:val="2"/>
                <w:szCs w:val="24"/>
                <w:shd w:val="clear" w:color="auto" w:fill="FFFFFF"/>
              </w:rPr>
              <w:t>skaitmenų po kablelio.</w:t>
            </w:r>
          </w:p>
          <w:p w14:paraId="3A39EFE2" w14:textId="5C7A361B" w:rsidR="006F0803" w:rsidRPr="00DC311C" w:rsidRDefault="006F0803" w:rsidP="002A492E">
            <w:pPr>
              <w:jc w:val="both"/>
              <w:rPr>
                <w:kern w:val="2"/>
                <w:szCs w:val="24"/>
                <w:shd w:val="clear" w:color="auto" w:fill="FFFFFF"/>
              </w:rPr>
            </w:pPr>
            <w:r w:rsidRPr="00DC311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7F1E6ED0" w:rsidR="006F0803" w:rsidRPr="00DC311C" w:rsidRDefault="006F0803" w:rsidP="002A492E">
            <w:pPr>
              <w:jc w:val="both"/>
              <w:rPr>
                <w:kern w:val="2"/>
                <w:szCs w:val="24"/>
                <w:shd w:val="clear" w:color="auto" w:fill="FFFFFF"/>
              </w:rPr>
            </w:pPr>
            <w:r w:rsidRPr="00DC311C">
              <w:rPr>
                <w:kern w:val="2"/>
                <w:szCs w:val="24"/>
                <w:shd w:val="clear" w:color="auto" w:fill="FFFFFF"/>
              </w:rPr>
              <w:t>5</w:t>
            </w:r>
            <w:r w:rsidRPr="00DC311C">
              <w:rPr>
                <w:kern w:val="2"/>
                <w:szCs w:val="24"/>
              </w:rPr>
              <w:t xml:space="preserve">.3.3.9. </w:t>
            </w:r>
            <w:r w:rsidRPr="00DC311C">
              <w:rPr>
                <w:kern w:val="2"/>
                <w:szCs w:val="24"/>
                <w:shd w:val="clear" w:color="auto" w:fill="FFFFFF"/>
              </w:rPr>
              <w:t xml:space="preserve">Susitarimas turi būti sudarytas per </w:t>
            </w:r>
            <w:r w:rsidR="00A0783E">
              <w:rPr>
                <w:kern w:val="2"/>
                <w:szCs w:val="24"/>
                <w:shd w:val="clear" w:color="auto" w:fill="FFFFFF"/>
              </w:rPr>
              <w:t xml:space="preserve">10 </w:t>
            </w:r>
            <w:r w:rsidRPr="00DC311C">
              <w:rPr>
                <w:kern w:val="2"/>
                <w:szCs w:val="24"/>
                <w:shd w:val="clear" w:color="auto" w:fill="FFFFFF"/>
              </w:rPr>
              <w:t>(</w:t>
            </w:r>
            <w:r w:rsidR="00A0783E">
              <w:rPr>
                <w:kern w:val="2"/>
                <w:szCs w:val="24"/>
                <w:shd w:val="clear" w:color="auto" w:fill="FFFFFF"/>
              </w:rPr>
              <w:t>dešimt</w:t>
            </w:r>
            <w:r w:rsidRPr="00DC311C">
              <w:rPr>
                <w:kern w:val="2"/>
                <w:szCs w:val="24"/>
                <w:shd w:val="clear" w:color="auto" w:fill="FFFFFF"/>
              </w:rPr>
              <w:t xml:space="preserve">) </w:t>
            </w:r>
            <w:r w:rsidR="00F725DB">
              <w:rPr>
                <w:kern w:val="2"/>
                <w:szCs w:val="24"/>
                <w:shd w:val="clear" w:color="auto" w:fill="FFFFFF"/>
              </w:rPr>
              <w:t xml:space="preserve">dienų </w:t>
            </w:r>
            <w:r w:rsidRPr="00DC311C">
              <w:rPr>
                <w:kern w:val="2"/>
                <w:szCs w:val="24"/>
                <w:shd w:val="clear" w:color="auto" w:fill="FFFFFF"/>
              </w:rPr>
              <w:t>nuo Šalies pateikto tinkamo prašymo perskaičiuoti S</w:t>
            </w:r>
            <w:r w:rsidRPr="00DC311C">
              <w:rPr>
                <w:kern w:val="2"/>
                <w:szCs w:val="24"/>
              </w:rPr>
              <w:t xml:space="preserve">utarties </w:t>
            </w:r>
            <w:r w:rsidRPr="00DC311C">
              <w:rPr>
                <w:kern w:val="2"/>
                <w:szCs w:val="24"/>
                <w:shd w:val="clear" w:color="auto" w:fill="FFFFFF"/>
              </w:rPr>
              <w:t>įkainius gavimo dienos.</w:t>
            </w:r>
          </w:p>
          <w:p w14:paraId="38752C12" w14:textId="2CAB22F1" w:rsidR="006F0803" w:rsidRPr="00DC311C" w:rsidRDefault="006F0803" w:rsidP="002A492E">
            <w:pPr>
              <w:jc w:val="both"/>
              <w:rPr>
                <w:kern w:val="2"/>
                <w:szCs w:val="24"/>
              </w:rPr>
            </w:pPr>
            <w:r w:rsidRPr="00DC311C">
              <w:rPr>
                <w:kern w:val="2"/>
                <w:szCs w:val="24"/>
                <w:shd w:val="clear" w:color="auto" w:fill="FFFFFF"/>
              </w:rPr>
              <w:t xml:space="preserve">5.3.3.10. </w:t>
            </w:r>
            <w:r w:rsidRPr="00DC311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rsidP="00F725DB">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5A89D7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rsidP="00EC7966">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53F0DB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rsidP="00EC7966">
            <w:pPr>
              <w:jc w:val="both"/>
              <w:rPr>
                <w:b/>
                <w:kern w:val="2"/>
                <w:szCs w:val="24"/>
              </w:rPr>
            </w:pPr>
            <w:r>
              <w:rPr>
                <w:b/>
                <w:kern w:val="2"/>
                <w:szCs w:val="24"/>
              </w:rPr>
              <w:t>5.5. Atsiskaitymo su Tiekėju terminas ir tvarka</w:t>
            </w:r>
          </w:p>
        </w:tc>
        <w:tc>
          <w:tcPr>
            <w:tcW w:w="6441" w:type="dxa"/>
            <w:gridSpan w:val="2"/>
          </w:tcPr>
          <w:p w14:paraId="60D5088B" w14:textId="5D860276" w:rsidR="006A48F7" w:rsidRDefault="000B0897" w:rsidP="00A77816">
            <w:pPr>
              <w:jc w:val="both"/>
              <w:rPr>
                <w:kern w:val="2"/>
                <w:szCs w:val="24"/>
              </w:rPr>
            </w:pPr>
            <w:r>
              <w:rPr>
                <w:kern w:val="2"/>
                <w:szCs w:val="24"/>
              </w:rPr>
              <w:t xml:space="preserve">Pirkėjas atsiskaito su Tiekėju ne vėliau kaip per </w:t>
            </w:r>
            <w:r w:rsidR="006A48F7" w:rsidRPr="002679A0">
              <w:rPr>
                <w:kern w:val="2"/>
                <w:szCs w:val="24"/>
              </w:rPr>
              <w:t xml:space="preserve">30 dienų nuo Sąskaitos </w:t>
            </w:r>
            <w:r w:rsidR="006A48F7" w:rsidRPr="00BC121A">
              <w:rPr>
                <w:kern w:val="2"/>
                <w:szCs w:val="24"/>
              </w:rPr>
              <w:t>gavimo dienos. Sąskaita turi būti pateikta „SABIS“ sistemoje</w:t>
            </w:r>
            <w:r w:rsidR="006A48F7">
              <w:rPr>
                <w:kern w:val="2"/>
                <w:szCs w:val="24"/>
              </w:rPr>
              <w:t>.</w:t>
            </w:r>
          </w:p>
          <w:p w14:paraId="57DE3156" w14:textId="77777777" w:rsidR="002531E4" w:rsidRPr="00D7006C" w:rsidRDefault="002531E4" w:rsidP="002531E4">
            <w:pPr>
              <w:jc w:val="both"/>
              <w:rPr>
                <w:kern w:val="2"/>
                <w:szCs w:val="24"/>
              </w:rPr>
            </w:pPr>
            <w:r w:rsidRPr="00D7006C">
              <w:rPr>
                <w:kern w:val="2"/>
                <w:szCs w:val="24"/>
              </w:rPr>
              <w:t>Atsiskaitymo terminai gali būti koreguojami, priklausomai nuo Pirkėjo gaunamo finansavimo. Sutrikus finansavimui Pardavėjas sutinka laukti dar 30 dienų, neskaičiuodamas už tai delspinigių nuo sąskaitoje-faktūroje nurodytos sumos.</w:t>
            </w:r>
          </w:p>
          <w:p w14:paraId="7BAC5334" w14:textId="67B5AF49" w:rsidR="00027B83" w:rsidRDefault="00027B83" w:rsidP="00A77816">
            <w:pPr>
              <w:jc w:val="both"/>
              <w:rPr>
                <w:color w:val="000000"/>
                <w:kern w:val="2"/>
                <w:szCs w:val="24"/>
                <w:shd w:val="clear" w:color="auto" w:fill="FFFFFF"/>
              </w:rPr>
            </w:pPr>
          </w:p>
          <w:p w14:paraId="35B98F5D" w14:textId="77777777" w:rsidR="00A97763" w:rsidRDefault="000B0897" w:rsidP="00A77816">
            <w:pPr>
              <w:jc w:val="both"/>
              <w:rPr>
                <w:kern w:val="2"/>
                <w:szCs w:val="24"/>
                <w:shd w:val="clear" w:color="auto" w:fill="FFFFFF"/>
              </w:rPr>
            </w:pPr>
            <w:r w:rsidRPr="00D63C4E">
              <w:rPr>
                <w:kern w:val="2"/>
                <w:szCs w:val="24"/>
                <w:shd w:val="clear" w:color="auto" w:fill="FFFFFF"/>
              </w:rPr>
              <w:t>Apmokėjimo sąlygos:</w:t>
            </w:r>
          </w:p>
          <w:p w14:paraId="2E393D74" w14:textId="68CA58B2" w:rsidR="00027B83" w:rsidRPr="00A97763" w:rsidRDefault="000B0897" w:rsidP="00A77816">
            <w:pPr>
              <w:jc w:val="both"/>
              <w:rPr>
                <w:kern w:val="2"/>
                <w:szCs w:val="24"/>
                <w:shd w:val="clear" w:color="auto" w:fill="FFFFFF"/>
              </w:rPr>
            </w:pPr>
            <w:r w:rsidRPr="00D63C4E">
              <w:rPr>
                <w:kern w:val="2"/>
                <w:szCs w:val="24"/>
                <w:shd w:val="clear" w:color="auto" w:fill="FFFFFF"/>
              </w:rPr>
              <w:t xml:space="preserve"> </w:t>
            </w:r>
            <w:r w:rsidR="00722851" w:rsidRPr="00D63C4E">
              <w:rPr>
                <w:kern w:val="2"/>
                <w:szCs w:val="24"/>
                <w:shd w:val="clear" w:color="auto" w:fill="FFFFFF"/>
              </w:rPr>
              <w:t xml:space="preserve">Pirkėjas atsiskaito su Tiekėju už suteiktas Paslaugas </w:t>
            </w:r>
            <w:r w:rsidRPr="00D63C4E">
              <w:rPr>
                <w:kern w:val="2"/>
                <w:szCs w:val="24"/>
                <w:shd w:val="clear" w:color="auto" w:fill="FFFFFF"/>
              </w:rPr>
              <w:t>įvykdžius Užsakymą, mokama už konkretų kiekį / apimtį pagal nustatytus įkainius</w:t>
            </w:r>
            <w:r w:rsidR="00D63C4E" w:rsidRPr="00D63C4E">
              <w:rPr>
                <w:kern w:val="2"/>
                <w:szCs w:val="24"/>
                <w:shd w:val="clear" w:color="auto" w:fill="FFFFFF"/>
              </w:rPr>
              <w:t xml:space="preserve"> Sutarties priede Nr. 3 „Pasiūlymas“.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97D3AFC" w:rsidR="006F0803" w:rsidRDefault="006F0803" w:rsidP="005A2137">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3B4E90F" w:rsidR="006F0803" w:rsidRDefault="006F0803" w:rsidP="005A2137">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B49E52C" w:rsidR="006F0803" w:rsidRDefault="00E11F59" w:rsidP="005A2137">
            <w:pPr>
              <w:rPr>
                <w:szCs w:val="24"/>
              </w:rPr>
            </w:pPr>
            <w:r w:rsidRPr="00573DD1">
              <w:rPr>
                <w:kern w:val="2"/>
                <w:szCs w:val="24"/>
              </w:rPr>
              <w:t>P</w:t>
            </w:r>
            <w:r>
              <w:rPr>
                <w:kern w:val="2"/>
                <w:szCs w:val="24"/>
              </w:rPr>
              <w:t>aslaugų</w:t>
            </w:r>
            <w:r w:rsidRPr="00573DD1">
              <w:rPr>
                <w:kern w:val="2"/>
                <w:szCs w:val="24"/>
              </w:rPr>
              <w:t xml:space="preserve"> </w:t>
            </w:r>
            <w:r>
              <w:rPr>
                <w:kern w:val="2"/>
                <w:szCs w:val="24"/>
              </w:rPr>
              <w:t>garantinis terminas</w:t>
            </w:r>
            <w:r w:rsidRPr="00573DD1">
              <w:rPr>
                <w:kern w:val="2"/>
                <w:szCs w:val="24"/>
              </w:rPr>
              <w:t xml:space="preserve"> nustatyta</w:t>
            </w:r>
            <w:r>
              <w:rPr>
                <w:kern w:val="2"/>
                <w:szCs w:val="24"/>
              </w:rPr>
              <w:t>s</w:t>
            </w:r>
            <w:r w:rsidRPr="00573DD1">
              <w:rPr>
                <w:kern w:val="2"/>
                <w:szCs w:val="24"/>
              </w:rPr>
              <w:t xml:space="preserve"> Bendrųjų sąlygų 7 skyriuje</w:t>
            </w:r>
            <w:r>
              <w:rPr>
                <w:kern w:val="2"/>
                <w:szCs w:val="24"/>
              </w:rPr>
              <w:t xml:space="preserve"> „Tiekėjo garantiniai įsipareigojimai“.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2913A46" w:rsidR="006F0803" w:rsidRDefault="00E11F59" w:rsidP="006F0803">
            <w:pPr>
              <w:rPr>
                <w:kern w:val="2"/>
                <w:szCs w:val="24"/>
              </w:rPr>
            </w:pPr>
            <w:r w:rsidRPr="00573DD1">
              <w:rPr>
                <w:kern w:val="2"/>
                <w:szCs w:val="24"/>
              </w:rPr>
              <w:t>P</w:t>
            </w:r>
            <w:r>
              <w:rPr>
                <w:kern w:val="2"/>
                <w:szCs w:val="24"/>
              </w:rPr>
              <w:t>aslaugų</w:t>
            </w:r>
            <w:r w:rsidRPr="00573DD1">
              <w:rPr>
                <w:kern w:val="2"/>
                <w:szCs w:val="24"/>
              </w:rPr>
              <w:t xml:space="preserve"> trūkumų nustatymo bei šalinimo tvarka nustatyta Bendrųjų sąlygų 7 skyriuje</w:t>
            </w:r>
            <w:r>
              <w:rPr>
                <w:kern w:val="2"/>
                <w:szCs w:val="24"/>
              </w:rPr>
              <w:t xml:space="preserve"> „Tiekėjo garantiniai įsipareigojimai“.</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7CBB039" w:rsidR="005A2137" w:rsidRDefault="006F0803" w:rsidP="005A2137">
            <w:pPr>
              <w:rPr>
                <w:color w:val="4472C4"/>
                <w:kern w:val="2"/>
                <w:szCs w:val="24"/>
              </w:rPr>
            </w:pPr>
            <w:r>
              <w:rPr>
                <w:kern w:val="2"/>
                <w:szCs w:val="24"/>
              </w:rPr>
              <w:t xml:space="preserve">Netaikoma </w:t>
            </w:r>
          </w:p>
          <w:p w14:paraId="449C3520" w14:textId="2D23C17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rsidP="002469FE">
            <w:pPr>
              <w:jc w:val="both"/>
              <w:rPr>
                <w:b/>
                <w:bCs/>
                <w:kern w:val="2"/>
                <w:szCs w:val="24"/>
              </w:rPr>
            </w:pPr>
            <w:r>
              <w:rPr>
                <w:b/>
                <w:bCs/>
                <w:kern w:val="2"/>
                <w:szCs w:val="24"/>
              </w:rPr>
              <w:t>7.1. Sutarties vykdymui pasitelkiami subtiekėjai ir (ar) specialistai</w:t>
            </w:r>
          </w:p>
        </w:tc>
        <w:tc>
          <w:tcPr>
            <w:tcW w:w="6441" w:type="dxa"/>
            <w:gridSpan w:val="2"/>
          </w:tcPr>
          <w:p w14:paraId="2A1B2A14" w14:textId="77777777" w:rsidR="007811E3" w:rsidRPr="007811E3" w:rsidRDefault="007811E3" w:rsidP="007811E3">
            <w:pPr>
              <w:jc w:val="both"/>
              <w:rPr>
                <w:kern w:val="2"/>
                <w:szCs w:val="24"/>
              </w:rPr>
            </w:pPr>
            <w:r w:rsidRPr="007811E3">
              <w:rPr>
                <w:kern w:val="2"/>
                <w:szCs w:val="24"/>
              </w:rPr>
              <w:t>Sutarties vykdymui subtiekėjai ir (ar) specialistai nepasitelkiami.</w:t>
            </w:r>
          </w:p>
          <w:p w14:paraId="6F2A1688" w14:textId="77777777" w:rsidR="007811E3" w:rsidRPr="007811E3" w:rsidRDefault="007811E3" w:rsidP="007811E3">
            <w:pPr>
              <w:jc w:val="both"/>
              <w:rPr>
                <w:kern w:val="2"/>
                <w:szCs w:val="24"/>
              </w:rPr>
            </w:pPr>
          </w:p>
          <w:p w14:paraId="3CAF545F" w14:textId="77777777" w:rsidR="007811E3" w:rsidRPr="007811E3" w:rsidRDefault="007811E3" w:rsidP="007811E3">
            <w:pPr>
              <w:jc w:val="both"/>
              <w:rPr>
                <w:kern w:val="2"/>
                <w:szCs w:val="24"/>
              </w:rPr>
            </w:pPr>
            <w:r w:rsidRPr="007811E3">
              <w:rPr>
                <w:kern w:val="2"/>
                <w:szCs w:val="24"/>
              </w:rPr>
              <w:t>arba</w:t>
            </w:r>
          </w:p>
          <w:p w14:paraId="2D4488D2" w14:textId="77777777" w:rsidR="007811E3" w:rsidRPr="007811E3" w:rsidRDefault="007811E3" w:rsidP="007811E3">
            <w:pPr>
              <w:jc w:val="both"/>
              <w:rPr>
                <w:kern w:val="2"/>
                <w:szCs w:val="24"/>
              </w:rPr>
            </w:pPr>
          </w:p>
          <w:p w14:paraId="10514FEF" w14:textId="39419EA1" w:rsidR="00027B83" w:rsidRDefault="007811E3" w:rsidP="007811E3">
            <w:pPr>
              <w:jc w:val="both"/>
              <w:rPr>
                <w:b/>
                <w:kern w:val="2"/>
                <w:szCs w:val="24"/>
              </w:rPr>
            </w:pPr>
            <w:r w:rsidRPr="007811E3">
              <w:rPr>
                <w:kern w:val="2"/>
                <w:szCs w:val="24"/>
              </w:rPr>
              <w:t>Sutarties vykdymui 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rsidP="003D5DD5">
            <w:pPr>
              <w:jc w:val="both"/>
              <w:rPr>
                <w:b/>
                <w:kern w:val="2"/>
                <w:szCs w:val="24"/>
              </w:rPr>
            </w:pPr>
            <w:r>
              <w:rPr>
                <w:b/>
                <w:kern w:val="2"/>
                <w:szCs w:val="24"/>
              </w:rPr>
              <w:t>8.1. Prievolių pagal Sutartį įvykdymo užtikrinimas</w:t>
            </w:r>
          </w:p>
        </w:tc>
        <w:tc>
          <w:tcPr>
            <w:tcW w:w="6441" w:type="dxa"/>
            <w:gridSpan w:val="2"/>
          </w:tcPr>
          <w:p w14:paraId="14E59578" w14:textId="4F822F5C" w:rsidR="00027B83" w:rsidRDefault="000B0897" w:rsidP="003D5DD5">
            <w:pPr>
              <w:jc w:val="both"/>
              <w:rPr>
                <w:kern w:val="2"/>
                <w:szCs w:val="24"/>
              </w:rPr>
            </w:pPr>
            <w:r>
              <w:rPr>
                <w:kern w:val="2"/>
                <w:szCs w:val="24"/>
              </w:rPr>
              <w:t>Prievolių pagal Sutartį įvykdymas užtikrinamas:</w:t>
            </w:r>
          </w:p>
          <w:p w14:paraId="2D80CD6E" w14:textId="0E11A554" w:rsidR="00027B83" w:rsidRDefault="000B0897" w:rsidP="003D5DD5">
            <w:pPr>
              <w:jc w:val="both"/>
              <w:rPr>
                <w:kern w:val="2"/>
                <w:szCs w:val="24"/>
              </w:rPr>
            </w:pPr>
            <w:r>
              <w:rPr>
                <w:kern w:val="2"/>
                <w:szCs w:val="24"/>
              </w:rPr>
              <w:t>Netesybomis (delspinigiais, bauda)</w:t>
            </w:r>
            <w:r w:rsidR="003D5DD5">
              <w:rPr>
                <w:kern w:val="2"/>
                <w:szCs w:val="24"/>
              </w:rPr>
              <w:t>.</w:t>
            </w:r>
          </w:p>
        </w:tc>
      </w:tr>
      <w:tr w:rsidR="006F0803" w14:paraId="25D80381" w14:textId="77777777">
        <w:trPr>
          <w:trHeight w:val="300"/>
        </w:trPr>
        <w:tc>
          <w:tcPr>
            <w:tcW w:w="3094" w:type="dxa"/>
            <w:gridSpan w:val="2"/>
          </w:tcPr>
          <w:p w14:paraId="0F8492D8" w14:textId="65641063" w:rsidR="006F0803" w:rsidRDefault="006F0803" w:rsidP="003D5DD5">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3D5DD5">
            <w:pPr>
              <w:jc w:val="both"/>
              <w:rPr>
                <w:kern w:val="2"/>
                <w:szCs w:val="24"/>
              </w:rPr>
            </w:pPr>
            <w:r>
              <w:rPr>
                <w:kern w:val="2"/>
                <w:szCs w:val="24"/>
              </w:rPr>
              <w:t>Netaikoma</w:t>
            </w:r>
          </w:p>
          <w:p w14:paraId="6A3C4961" w14:textId="6BD3A621" w:rsidR="006F0803" w:rsidRDefault="006F0803" w:rsidP="003D5DD5">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37C21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936BB6">
            <w:pPr>
              <w:jc w:val="both"/>
              <w:rPr>
                <w:b/>
                <w:kern w:val="2"/>
                <w:szCs w:val="24"/>
              </w:rPr>
            </w:pPr>
            <w:r>
              <w:rPr>
                <w:b/>
                <w:kern w:val="2"/>
                <w:szCs w:val="24"/>
              </w:rPr>
              <w:t>9.1. Pirkėjui taikomos netesybos už mokėjimų pagal Sutartį vėlavimą</w:t>
            </w:r>
          </w:p>
        </w:tc>
        <w:tc>
          <w:tcPr>
            <w:tcW w:w="6441" w:type="dxa"/>
            <w:gridSpan w:val="2"/>
          </w:tcPr>
          <w:p w14:paraId="070C11FC" w14:textId="5018DD38" w:rsidR="00402199" w:rsidRPr="0091229E" w:rsidRDefault="00402199" w:rsidP="00D40EC2">
            <w:pPr>
              <w:jc w:val="both"/>
              <w:rPr>
                <w:kern w:val="2"/>
                <w:szCs w:val="24"/>
              </w:rPr>
            </w:pPr>
            <w:r w:rsidRPr="0091229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D40EC2">
            <w:pPr>
              <w:jc w:val="both"/>
              <w:rPr>
                <w:b/>
                <w:kern w:val="2"/>
                <w:szCs w:val="24"/>
              </w:rPr>
            </w:pPr>
            <w:r>
              <w:rPr>
                <w:b/>
                <w:szCs w:val="24"/>
              </w:rPr>
              <w:t>9.2. Tiekėjui taikomos netesybos</w:t>
            </w:r>
          </w:p>
        </w:tc>
        <w:tc>
          <w:tcPr>
            <w:tcW w:w="6441" w:type="dxa"/>
            <w:gridSpan w:val="2"/>
          </w:tcPr>
          <w:p w14:paraId="2A5DA7FD" w14:textId="0792BE8F" w:rsidR="00402199" w:rsidRPr="006F5ABC" w:rsidRDefault="00402199" w:rsidP="00D40EC2">
            <w:pPr>
              <w:jc w:val="both"/>
            </w:pPr>
            <w:r w:rsidRPr="006F5AB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4347DF52" w:rsidR="00402199" w:rsidRPr="006F5ABC" w:rsidRDefault="00402199" w:rsidP="00D40EC2">
            <w:pPr>
              <w:jc w:val="both"/>
              <w:rPr>
                <w:b/>
                <w:kern w:val="2"/>
                <w:szCs w:val="24"/>
              </w:rPr>
            </w:pPr>
            <w:r w:rsidRPr="006F5ABC">
              <w:rPr>
                <w:kern w:val="2"/>
              </w:rPr>
              <w:t>9.2.</w:t>
            </w:r>
            <w:r w:rsidR="00D40EC2" w:rsidRPr="006F5ABC">
              <w:rPr>
                <w:kern w:val="2"/>
              </w:rPr>
              <w:t>2</w:t>
            </w:r>
            <w:r w:rsidRPr="006F5ABC">
              <w:rPr>
                <w:kern w:val="2"/>
              </w:rPr>
              <w:t xml:space="preserve">. Tiekėjas privalo sumokėti Pirkėjui netesybas per </w:t>
            </w:r>
            <w:r w:rsidR="0091229E" w:rsidRPr="006F5ABC">
              <w:rPr>
                <w:kern w:val="2"/>
              </w:rPr>
              <w:t xml:space="preserve">20 </w:t>
            </w:r>
            <w:r w:rsidRPr="006F5ABC">
              <w:rPr>
                <w:kern w:val="2"/>
              </w:rPr>
              <w:t>(</w:t>
            </w:r>
            <w:r w:rsidR="0091229E" w:rsidRPr="006F5ABC">
              <w:rPr>
                <w:kern w:val="2"/>
              </w:rPr>
              <w:t>dvidešimt)</w:t>
            </w:r>
            <w:r w:rsidRPr="006F5ABC">
              <w:rPr>
                <w:kern w:val="2"/>
              </w:rPr>
              <w:t xml:space="preserve"> dienų nuo Pirkėjo pareikalavimo, jeigu netesybų suma nėra </w:t>
            </w:r>
            <w:r w:rsidRPr="006F5ABC">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91229E">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2AA7CC3" w14:textId="3795D92D" w:rsidR="00402199" w:rsidRPr="006F5ABC" w:rsidRDefault="00402199" w:rsidP="0091229E">
            <w:pPr>
              <w:jc w:val="both"/>
              <w:rPr>
                <w:bCs/>
                <w:szCs w:val="24"/>
              </w:rPr>
            </w:pPr>
            <w:r w:rsidRPr="006F5ABC">
              <w:rPr>
                <w:bCs/>
                <w:szCs w:val="24"/>
              </w:rPr>
              <w:t>9.3.</w:t>
            </w:r>
            <w:r w:rsidR="001435D7">
              <w:rPr>
                <w:bCs/>
                <w:szCs w:val="24"/>
              </w:rPr>
              <w:t>1</w:t>
            </w:r>
            <w:r w:rsidRPr="006F5ABC">
              <w:rPr>
                <w:bCs/>
                <w:szCs w:val="24"/>
              </w:rPr>
              <w:t xml:space="preserve">. Nepagrįstai nutraukus Sutarties vykdymą ne Sutartyje nustatyta tvarka, mokama </w:t>
            </w:r>
            <w:r w:rsidR="006F5ABC" w:rsidRPr="006F5ABC">
              <w:rPr>
                <w:bCs/>
                <w:szCs w:val="24"/>
              </w:rPr>
              <w:t xml:space="preserve">10 </w:t>
            </w:r>
            <w:r w:rsidRPr="006F5ABC">
              <w:rPr>
                <w:bCs/>
                <w:kern w:val="2"/>
                <w:szCs w:val="24"/>
              </w:rPr>
              <w:t>(</w:t>
            </w:r>
            <w:r w:rsidR="006F5ABC" w:rsidRPr="006F5ABC">
              <w:rPr>
                <w:bCs/>
                <w:kern w:val="2"/>
                <w:szCs w:val="24"/>
              </w:rPr>
              <w:t>dešimt</w:t>
            </w:r>
            <w:r w:rsidRPr="006F5ABC">
              <w:rPr>
                <w:bCs/>
                <w:kern w:val="2"/>
                <w:szCs w:val="24"/>
              </w:rPr>
              <w:t>) procentų dydžio bauda nuo Pradinės Sutarties vertės, nurodytos Specialiųjų sąlygų 5.2 punkte.</w:t>
            </w:r>
          </w:p>
          <w:p w14:paraId="7CBFE0C7" w14:textId="16C2639E" w:rsidR="00402199" w:rsidRPr="006F5ABC" w:rsidRDefault="00402199" w:rsidP="0091229E">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5F59E5">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FABF9C8" w14:textId="77777777" w:rsidR="00832B3A" w:rsidRPr="00836ECD" w:rsidRDefault="00832B3A" w:rsidP="00832B3A">
            <w:pPr>
              <w:rPr>
                <w:bCs/>
                <w:color w:val="000000"/>
                <w:kern w:val="2"/>
                <w:szCs w:val="24"/>
              </w:rPr>
            </w:pPr>
            <w:r w:rsidRPr="00836ECD">
              <w:rPr>
                <w:bCs/>
                <w:color w:val="000000"/>
                <w:kern w:val="2"/>
                <w:szCs w:val="24"/>
              </w:rPr>
              <w:t>Tiekėjas, pakeitęs ar pasitelkęs naujus subtiekėjus be Pirkėjo sutikimo, įsipareigoja sumokėti Pirkėjui 300  (trys šimtai) Eur dydžio baudą už kiekvieną tokį pažeidimo atvejį.</w:t>
            </w:r>
          </w:p>
          <w:p w14:paraId="1F892A4F" w14:textId="34BE32B4" w:rsidR="00402199" w:rsidRDefault="00402199" w:rsidP="00402199">
            <w:pPr>
              <w:rPr>
                <w:bCs/>
                <w:color w:val="000000"/>
                <w:kern w:val="2"/>
                <w:szCs w:val="24"/>
              </w:rPr>
            </w:pPr>
          </w:p>
          <w:p w14:paraId="6C28E1C0" w14:textId="77777777" w:rsidR="00402199" w:rsidRDefault="00402199" w:rsidP="00402199">
            <w:pPr>
              <w:rPr>
                <w:bCs/>
                <w:kern w:val="2"/>
                <w:szCs w:val="24"/>
              </w:rPr>
            </w:pPr>
          </w:p>
          <w:p w14:paraId="663FD6AE" w14:textId="4E030468"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5F59E5">
            <w:pPr>
              <w:jc w:val="both"/>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2066C6B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5F59E5">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293948D7"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5F59E5">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776B23B" w:rsidR="00402199" w:rsidRDefault="00402199" w:rsidP="00402199">
            <w:pPr>
              <w:rPr>
                <w:bCs/>
                <w:color w:val="4472C4"/>
                <w:szCs w:val="24"/>
              </w:rPr>
            </w:pPr>
            <w:r>
              <w:rPr>
                <w:bCs/>
                <w:szCs w:val="24"/>
              </w:rPr>
              <w:t xml:space="preserve">Netaikoma </w:t>
            </w:r>
          </w:p>
          <w:p w14:paraId="05EFE9BB" w14:textId="77777777" w:rsidR="00402199" w:rsidRDefault="00402199" w:rsidP="00402199">
            <w:pPr>
              <w:rPr>
                <w:bCs/>
                <w:kern w:val="2"/>
                <w:szCs w:val="24"/>
              </w:rPr>
            </w:pPr>
          </w:p>
          <w:p w14:paraId="31D0481F" w14:textId="043C30A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0315B39" w:rsidR="00402199" w:rsidRDefault="00402199" w:rsidP="005F59E5">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5F59E5">
            <w:pPr>
              <w:rPr>
                <w:color w:val="4472C4"/>
                <w:kern w:val="2"/>
                <w:szCs w:val="24"/>
              </w:rPr>
            </w:pPr>
          </w:p>
        </w:tc>
      </w:tr>
      <w:tr w:rsidR="00402199" w14:paraId="77AEF0AE" w14:textId="77777777">
        <w:trPr>
          <w:trHeight w:val="300"/>
        </w:trPr>
        <w:tc>
          <w:tcPr>
            <w:tcW w:w="3094" w:type="dxa"/>
            <w:gridSpan w:val="2"/>
          </w:tcPr>
          <w:p w14:paraId="17EC5DF4" w14:textId="49390910" w:rsidR="00402199" w:rsidRPr="005F59E5" w:rsidRDefault="00402199" w:rsidP="00402199">
            <w:pPr>
              <w:rPr>
                <w:b/>
                <w:kern w:val="2"/>
                <w:szCs w:val="24"/>
                <w:lang w:val="en-US"/>
              </w:rPr>
            </w:pPr>
            <w:r w:rsidRPr="005F59E5">
              <w:rPr>
                <w:b/>
                <w:kern w:val="2"/>
                <w:szCs w:val="24"/>
                <w:lang w:val="en-US"/>
              </w:rPr>
              <w:t xml:space="preserve">9.10. </w:t>
            </w:r>
            <w:r w:rsidRPr="005F59E5">
              <w:rPr>
                <w:b/>
                <w:kern w:val="2"/>
                <w:szCs w:val="24"/>
              </w:rPr>
              <w:t>Kitos netesybos</w:t>
            </w:r>
          </w:p>
        </w:tc>
        <w:tc>
          <w:tcPr>
            <w:tcW w:w="6441" w:type="dxa"/>
            <w:gridSpan w:val="2"/>
          </w:tcPr>
          <w:p w14:paraId="61DD08FE" w14:textId="0228784E" w:rsidR="00402199" w:rsidRPr="005F59E5" w:rsidRDefault="005F59E5" w:rsidP="00402199">
            <w:pPr>
              <w:rPr>
                <w:kern w:val="2"/>
                <w:szCs w:val="24"/>
              </w:rPr>
            </w:pPr>
            <w:r w:rsidRPr="005F59E5">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669F42C" w14:textId="71EB7E11" w:rsidR="00402199" w:rsidRDefault="00402199" w:rsidP="00402199">
            <w:pPr>
              <w:rPr>
                <w:kern w:val="2"/>
                <w:szCs w:val="24"/>
              </w:rPr>
            </w:pPr>
            <w:r>
              <w:rPr>
                <w:kern w:val="2"/>
                <w:szCs w:val="24"/>
              </w:rPr>
              <w:t>Netaikoma</w:t>
            </w:r>
          </w:p>
          <w:p w14:paraId="1AD3CD3A" w14:textId="4BAD008A" w:rsidR="00402199" w:rsidRDefault="00402199" w:rsidP="00480B20">
            <w:pPr>
              <w:rPr>
                <w:color w:val="4472C4"/>
                <w:kern w:val="2"/>
                <w:szCs w:val="24"/>
              </w:rPr>
            </w:pPr>
          </w:p>
        </w:tc>
      </w:tr>
      <w:tr w:rsidR="00402199" w14:paraId="68A8F8F5" w14:textId="77777777">
        <w:trPr>
          <w:trHeight w:val="300"/>
        </w:trPr>
        <w:tc>
          <w:tcPr>
            <w:tcW w:w="3094" w:type="dxa"/>
            <w:gridSpan w:val="2"/>
          </w:tcPr>
          <w:p w14:paraId="458F7686" w14:textId="28A3D4D6" w:rsidR="00402199" w:rsidRPr="00390C4B" w:rsidRDefault="00402199" w:rsidP="00402199">
            <w:pPr>
              <w:rPr>
                <w:b/>
                <w:kern w:val="2"/>
                <w:szCs w:val="24"/>
              </w:rPr>
            </w:pPr>
            <w:r>
              <w:rPr>
                <w:b/>
                <w:bCs/>
              </w:rPr>
              <w:t>10.2. Dideli arba nuolatiniai esminės Sutarties sąlygos vykdymo trūkumai</w:t>
            </w:r>
          </w:p>
        </w:tc>
        <w:tc>
          <w:tcPr>
            <w:tcW w:w="6441" w:type="dxa"/>
            <w:gridSpan w:val="2"/>
          </w:tcPr>
          <w:p w14:paraId="3371DE10" w14:textId="30E851B3" w:rsidR="00480B20" w:rsidRDefault="00402199" w:rsidP="00480B20">
            <w:pPr>
              <w:spacing w:line="276" w:lineRule="auto"/>
              <w:jc w:val="both"/>
              <w:textAlignment w:val="baseline"/>
              <w:rPr>
                <w:color w:val="4471C4"/>
                <w:lang w:val="lt"/>
              </w:rPr>
            </w:pPr>
            <w:r>
              <w:rPr>
                <w:rFonts w:eastAsia="Arial"/>
              </w:rPr>
              <w:t>Netaikoma</w:t>
            </w:r>
          </w:p>
          <w:p w14:paraId="2BC2BBBD" w14:textId="34DE50A0"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rsidP="008763D4">
            <w:pPr>
              <w:jc w:val="both"/>
              <w:rPr>
                <w:b/>
                <w:kern w:val="2"/>
                <w:szCs w:val="24"/>
              </w:rPr>
            </w:pPr>
            <w:r>
              <w:rPr>
                <w:b/>
                <w:szCs w:val="24"/>
              </w:rPr>
              <w:t>11.1. Sutarties sudarymas ir įsigaliojimas</w:t>
            </w:r>
          </w:p>
        </w:tc>
        <w:tc>
          <w:tcPr>
            <w:tcW w:w="6441" w:type="dxa"/>
            <w:gridSpan w:val="2"/>
          </w:tcPr>
          <w:p w14:paraId="7396F7FD" w14:textId="277061D7" w:rsidR="00027B83" w:rsidRDefault="001E3F2F" w:rsidP="008763D4">
            <w:pPr>
              <w:jc w:val="both"/>
              <w:rPr>
                <w:color w:val="4472C4"/>
                <w:kern w:val="2"/>
                <w:szCs w:val="24"/>
              </w:rPr>
            </w:pPr>
            <w:r w:rsidRPr="003420E5">
              <w:rPr>
                <w:color w:val="000000" w:themeColor="text1"/>
                <w:kern w:val="2"/>
                <w:szCs w:val="24"/>
              </w:rPr>
              <w:t xml:space="preserve">Ši Sutartis laikoma sudaryta ir įsigalioja nuo Sutarties pasirašymo dienos (antrosios Šalies pasirašymo dieną) ir </w:t>
            </w:r>
            <w:r>
              <w:rPr>
                <w:color w:val="000000" w:themeColor="text1"/>
                <w:kern w:val="2"/>
                <w:szCs w:val="24"/>
              </w:rPr>
              <w:t xml:space="preserve">galioja </w:t>
            </w:r>
            <w:r w:rsidR="00D849B6">
              <w:rPr>
                <w:color w:val="000000" w:themeColor="text1"/>
                <w:kern w:val="2"/>
                <w:szCs w:val="24"/>
              </w:rPr>
              <w:t>24</w:t>
            </w:r>
            <w:r>
              <w:rPr>
                <w:color w:val="000000" w:themeColor="text1"/>
                <w:kern w:val="2"/>
                <w:szCs w:val="24"/>
              </w:rPr>
              <w:t xml:space="preserve"> mėnesi</w:t>
            </w:r>
            <w:r w:rsidR="00D849B6">
              <w:rPr>
                <w:color w:val="000000" w:themeColor="text1"/>
                <w:kern w:val="2"/>
                <w:szCs w:val="24"/>
              </w:rPr>
              <w:t>us</w:t>
            </w:r>
            <w:r>
              <w:rPr>
                <w:color w:val="000000" w:themeColor="text1"/>
                <w:kern w:val="2"/>
                <w:szCs w:val="24"/>
              </w:rPr>
              <w:t xml:space="preserve"> arba kol bus išpirkta Pradinė Sutarties vertė.</w:t>
            </w:r>
          </w:p>
        </w:tc>
      </w:tr>
      <w:tr w:rsidR="00402199" w14:paraId="0D3292E1" w14:textId="77777777">
        <w:trPr>
          <w:trHeight w:val="300"/>
        </w:trPr>
        <w:tc>
          <w:tcPr>
            <w:tcW w:w="3094" w:type="dxa"/>
            <w:gridSpan w:val="2"/>
          </w:tcPr>
          <w:p w14:paraId="09BC2075" w14:textId="316E2550" w:rsidR="00402199" w:rsidRDefault="00402199" w:rsidP="008763D4">
            <w:pPr>
              <w:jc w:val="both"/>
              <w:rPr>
                <w:b/>
                <w:kern w:val="2"/>
                <w:szCs w:val="24"/>
              </w:rPr>
            </w:pPr>
            <w:r>
              <w:rPr>
                <w:b/>
                <w:kern w:val="2"/>
                <w:szCs w:val="24"/>
              </w:rPr>
              <w:t>11.2. Sutarties galiojimo termino pratęsimas</w:t>
            </w:r>
          </w:p>
        </w:tc>
        <w:tc>
          <w:tcPr>
            <w:tcW w:w="6441" w:type="dxa"/>
            <w:gridSpan w:val="2"/>
          </w:tcPr>
          <w:p w14:paraId="782060E8" w14:textId="1AD5E8C2" w:rsidR="00402199" w:rsidRDefault="006B1558" w:rsidP="008763D4">
            <w:pPr>
              <w:jc w:val="both"/>
              <w:rPr>
                <w:kern w:val="2"/>
                <w:szCs w:val="24"/>
              </w:rPr>
            </w:pPr>
            <w:r w:rsidRPr="00A26F2E">
              <w:rPr>
                <w:kern w:val="2"/>
                <w:szCs w:val="24"/>
              </w:rPr>
              <w:t xml:space="preserve">Pirkėjui Sutarties galiojimo metu neišpirkus Pradinės Sutarties vertės, nurodytos 5.2 punkte, Sutartis abipusiu raštišku Šalių susitarimu gali būti pratęsiama ne ilgesniam kaip </w:t>
            </w:r>
            <w:r w:rsidR="00A26F2E" w:rsidRPr="00A26F2E">
              <w:rPr>
                <w:kern w:val="2"/>
                <w:szCs w:val="24"/>
              </w:rPr>
              <w:t>6</w:t>
            </w:r>
            <w:r w:rsidRPr="00A26F2E">
              <w:rPr>
                <w:kern w:val="2"/>
                <w:szCs w:val="24"/>
              </w:rPr>
              <w:t xml:space="preserve"> (</w:t>
            </w:r>
            <w:r w:rsidR="00A26F2E" w:rsidRPr="00A26F2E">
              <w:rPr>
                <w:kern w:val="2"/>
                <w:szCs w:val="24"/>
              </w:rPr>
              <w:t>šešių</w:t>
            </w:r>
            <w:r w:rsidRPr="00A26F2E">
              <w:rPr>
                <w:kern w:val="2"/>
                <w:szCs w:val="24"/>
              </w:rPr>
              <w:t>) mėn</w:t>
            </w:r>
            <w:r w:rsidR="006C4477" w:rsidRPr="00A26F2E">
              <w:rPr>
                <w:kern w:val="2"/>
                <w:szCs w:val="24"/>
              </w:rPr>
              <w:t>esių</w:t>
            </w:r>
            <w:r w:rsidRPr="00A26F2E">
              <w:rPr>
                <w:kern w:val="2"/>
                <w:szCs w:val="24"/>
              </w:rPr>
              <w:t xml:space="preserve"> laikotarpiui iki Pirkėjas nupirks </w:t>
            </w:r>
            <w:r w:rsidR="00A517E5" w:rsidRPr="00A26F2E">
              <w:rPr>
                <w:kern w:val="2"/>
                <w:szCs w:val="24"/>
              </w:rPr>
              <w:t>P</w:t>
            </w:r>
            <w:r w:rsidRPr="00A26F2E">
              <w:rPr>
                <w:kern w:val="2"/>
                <w:szCs w:val="24"/>
              </w:rPr>
              <w:t>aslaugų už Sutartyje nurodytą Pradinę vertę.</w:t>
            </w:r>
            <w:r w:rsidRPr="006B1558">
              <w:rPr>
                <w:kern w:val="2"/>
                <w:szCs w:val="24"/>
              </w:rPr>
              <w:t xml:space="preserve"> </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A0C0463" w:rsidR="00027B83" w:rsidRDefault="000B0897" w:rsidP="008763D4">
            <w:pPr>
              <w:jc w:val="both"/>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13191F3C" w:rsidR="00402199" w:rsidRDefault="00BE33A9" w:rsidP="00402199">
            <w:pPr>
              <w:spacing w:line="257" w:lineRule="auto"/>
              <w:rPr>
                <w:rFonts w:eastAsia="Arial"/>
                <w:color w:val="FF0000"/>
                <w:kern w:val="2"/>
                <w:szCs w:val="24"/>
              </w:rPr>
            </w:pPr>
            <w:r w:rsidRPr="00346783">
              <w:rPr>
                <w:color w:val="000000" w:themeColor="text1"/>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38D4FD0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rsidP="00BE33A9">
            <w:pPr>
              <w:jc w:val="both"/>
              <w:rPr>
                <w:b/>
                <w:kern w:val="2"/>
                <w:szCs w:val="24"/>
              </w:rPr>
            </w:pPr>
            <w:r>
              <w:rPr>
                <w:b/>
                <w:kern w:val="2"/>
                <w:szCs w:val="24"/>
              </w:rPr>
              <w:t xml:space="preserve">13.1. Su perkamomis paslaugomis susiję  aplinkos apsaugos kriterijai </w:t>
            </w:r>
          </w:p>
        </w:tc>
        <w:tc>
          <w:tcPr>
            <w:tcW w:w="6477" w:type="dxa"/>
            <w:gridSpan w:val="3"/>
          </w:tcPr>
          <w:p w14:paraId="3D2B3ECB" w14:textId="46FBD22F" w:rsidR="00027B83" w:rsidRPr="0096260A" w:rsidRDefault="0096260A">
            <w:pPr>
              <w:rPr>
                <w:kern w:val="2"/>
                <w:szCs w:val="24"/>
                <w:shd w:val="clear" w:color="auto" w:fill="FFFFFF"/>
              </w:rPr>
            </w:pPr>
            <w:r w:rsidRPr="0096260A">
              <w:rPr>
                <w:kern w:val="2"/>
                <w:szCs w:val="24"/>
                <w:shd w:val="clear" w:color="auto" w:fill="FFFFFF"/>
              </w:rPr>
              <w:t>Netaikoma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rsidP="0096260A">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0609C73"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4CA7AFAB" w:rsidR="00027B83" w:rsidRDefault="000B0897" w:rsidP="000A0BE7">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3262690" w:rsidR="00027B83" w:rsidRDefault="000A0BE7" w:rsidP="00B728DA">
            <w:pPr>
              <w:rPr>
                <w:kern w:val="2"/>
                <w:szCs w:val="24"/>
              </w:rPr>
            </w:pPr>
            <w:r w:rsidRPr="000A0BE7">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4CA03E4" w:rsidR="00027B83" w:rsidRPr="00B728DA" w:rsidRDefault="00D33E5D" w:rsidP="00D33E5D">
            <w:pPr>
              <w:rPr>
                <w:kern w:val="2"/>
                <w:szCs w:val="24"/>
              </w:rPr>
            </w:pPr>
            <w:r w:rsidRPr="00B728DA">
              <w:rPr>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4906FB4" w:rsidR="00027B83" w:rsidRPr="00B728DA" w:rsidRDefault="007E3144" w:rsidP="007E3144">
            <w:pPr>
              <w:rPr>
                <w:kern w:val="2"/>
                <w:szCs w:val="24"/>
              </w:rPr>
            </w:pPr>
            <w:r w:rsidRPr="00B728DA">
              <w:rPr>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94A9798" w:rsidR="00027B83" w:rsidRPr="00B728DA" w:rsidRDefault="00805A6A" w:rsidP="00805A6A">
            <w:pPr>
              <w:rPr>
                <w:kern w:val="2"/>
                <w:szCs w:val="24"/>
              </w:rPr>
            </w:pPr>
            <w:r w:rsidRPr="00B728DA">
              <w:rPr>
                <w:kern w:val="2"/>
                <w:szCs w:val="24"/>
              </w:rPr>
              <w:t>Pasiūlymo forma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Pr="00776D07" w:rsidRDefault="000B0897">
            <w:pPr>
              <w:jc w:val="center"/>
              <w:rPr>
                <w:b/>
                <w:kern w:val="2"/>
                <w:szCs w:val="24"/>
              </w:rPr>
            </w:pPr>
            <w:r w:rsidRPr="00776D07">
              <w:rPr>
                <w:b/>
                <w:kern w:val="2"/>
                <w:szCs w:val="24"/>
              </w:rPr>
              <w:t>TIEKĖJAS</w:t>
            </w:r>
          </w:p>
        </w:tc>
      </w:tr>
      <w:tr w:rsidR="00027B83" w14:paraId="21CAB534" w14:textId="77777777">
        <w:tc>
          <w:tcPr>
            <w:tcW w:w="5224" w:type="dxa"/>
            <w:gridSpan w:val="3"/>
          </w:tcPr>
          <w:p w14:paraId="578049DB" w14:textId="75F39A4A" w:rsidR="00027B83" w:rsidRPr="00805A6A" w:rsidRDefault="00377C5A" w:rsidP="00776D07">
            <w:pPr>
              <w:jc w:val="center"/>
              <w:rPr>
                <w:kern w:val="2"/>
                <w:szCs w:val="24"/>
              </w:rPr>
            </w:pPr>
            <w:r w:rsidRPr="00377C5A">
              <w:rPr>
                <w:kern w:val="2"/>
                <w:szCs w:val="24"/>
              </w:rPr>
              <w:t>Direktorė Audronė Mikalauskienė</w:t>
            </w:r>
          </w:p>
        </w:tc>
        <w:tc>
          <w:tcPr>
            <w:tcW w:w="4311" w:type="dxa"/>
          </w:tcPr>
          <w:p w14:paraId="6F9E2A53" w14:textId="06A57B77" w:rsidR="00027B83" w:rsidRPr="00776D07" w:rsidRDefault="00680CDC">
            <w:pPr>
              <w:jc w:val="center"/>
              <w:rPr>
                <w:bCs/>
                <w:kern w:val="2"/>
                <w:szCs w:val="24"/>
              </w:rPr>
            </w:pPr>
            <w:r w:rsidRPr="00BA638D">
              <w:rPr>
                <w:bCs/>
                <w:color w:val="5B9BD5" w:themeColor="accent5"/>
                <w:kern w:val="2"/>
                <w:szCs w:val="24"/>
              </w:rPr>
              <w:t>(nurodomos atstovo pareigos, vardas, pavardė)</w:t>
            </w:r>
          </w:p>
        </w:tc>
      </w:tr>
      <w:tr w:rsidR="00027B83" w14:paraId="0C834F1B" w14:textId="77777777">
        <w:tc>
          <w:tcPr>
            <w:tcW w:w="5224" w:type="dxa"/>
            <w:gridSpan w:val="3"/>
          </w:tcPr>
          <w:p w14:paraId="789659E3" w14:textId="77777777" w:rsidR="00027B83" w:rsidRPr="00805A6A" w:rsidRDefault="00027B83">
            <w:pPr>
              <w:jc w:val="center"/>
              <w:rPr>
                <w:b/>
                <w:kern w:val="2"/>
                <w:szCs w:val="24"/>
              </w:rPr>
            </w:pPr>
          </w:p>
          <w:p w14:paraId="3B035D0A" w14:textId="77777777" w:rsidR="00027B83" w:rsidRPr="00805A6A" w:rsidRDefault="000B0897">
            <w:pPr>
              <w:jc w:val="center"/>
              <w:rPr>
                <w:b/>
                <w:kern w:val="2"/>
                <w:szCs w:val="24"/>
              </w:rPr>
            </w:pPr>
            <w:r w:rsidRPr="00805A6A">
              <w:rPr>
                <w:b/>
                <w:kern w:val="2"/>
                <w:szCs w:val="24"/>
              </w:rPr>
              <w:t>(parašas)</w:t>
            </w:r>
          </w:p>
          <w:p w14:paraId="0B1520FA" w14:textId="77777777" w:rsidR="00027B83" w:rsidRPr="00805A6A" w:rsidRDefault="00027B83">
            <w:pPr>
              <w:jc w:val="center"/>
              <w:rPr>
                <w:b/>
                <w:kern w:val="2"/>
                <w:szCs w:val="24"/>
              </w:rPr>
            </w:pPr>
          </w:p>
          <w:p w14:paraId="449ED037" w14:textId="77777777" w:rsidR="00027B83" w:rsidRPr="00805A6A" w:rsidRDefault="00027B83">
            <w:pPr>
              <w:jc w:val="center"/>
              <w:rPr>
                <w:b/>
                <w:kern w:val="2"/>
                <w:szCs w:val="24"/>
              </w:rPr>
            </w:pPr>
          </w:p>
        </w:tc>
        <w:tc>
          <w:tcPr>
            <w:tcW w:w="4311" w:type="dxa"/>
          </w:tcPr>
          <w:p w14:paraId="1BA6AD11" w14:textId="77777777" w:rsidR="00027B83" w:rsidRPr="00776D07" w:rsidRDefault="00027B83">
            <w:pPr>
              <w:jc w:val="center"/>
              <w:rPr>
                <w:b/>
                <w:color w:val="4472C4"/>
                <w:kern w:val="2"/>
                <w:szCs w:val="24"/>
              </w:rPr>
            </w:pPr>
          </w:p>
          <w:p w14:paraId="644A2BE8" w14:textId="77777777" w:rsidR="00027B83" w:rsidRPr="00776D07" w:rsidRDefault="000B0897">
            <w:pPr>
              <w:jc w:val="center"/>
              <w:rPr>
                <w:b/>
                <w:color w:val="4472C4"/>
                <w:kern w:val="2"/>
                <w:szCs w:val="24"/>
              </w:rPr>
            </w:pPr>
            <w:r w:rsidRPr="00776D07">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CB17AF5" w14:textId="77777777" w:rsidR="00B728DA" w:rsidRDefault="00B728DA">
      <w:pPr>
        <w:tabs>
          <w:tab w:val="left" w:pos="5400"/>
        </w:tabs>
        <w:jc w:val="center"/>
        <w:textAlignment w:val="center"/>
      </w:pPr>
    </w:p>
    <w:p w14:paraId="0410FDE9" w14:textId="77777777" w:rsidR="00B728DA" w:rsidRDefault="00B728DA">
      <w:pPr>
        <w:tabs>
          <w:tab w:val="left" w:pos="5400"/>
        </w:tabs>
        <w:jc w:val="center"/>
        <w:textAlignment w:val="center"/>
      </w:pPr>
    </w:p>
    <w:p w14:paraId="0E55C664" w14:textId="77777777" w:rsidR="00B728DA" w:rsidRDefault="00B728DA">
      <w:pPr>
        <w:tabs>
          <w:tab w:val="left" w:pos="5400"/>
        </w:tabs>
        <w:jc w:val="center"/>
        <w:textAlignment w:val="center"/>
      </w:pPr>
    </w:p>
    <w:p w14:paraId="5F58D265" w14:textId="77777777" w:rsidR="00B728DA" w:rsidRDefault="00B728DA">
      <w:pPr>
        <w:tabs>
          <w:tab w:val="left" w:pos="5400"/>
        </w:tabs>
        <w:jc w:val="center"/>
        <w:textAlignment w:val="center"/>
      </w:pPr>
    </w:p>
    <w:p w14:paraId="39F07BC7" w14:textId="77777777" w:rsidR="00B728DA" w:rsidRDefault="00B728DA">
      <w:pPr>
        <w:tabs>
          <w:tab w:val="left" w:pos="5400"/>
        </w:tabs>
        <w:jc w:val="center"/>
        <w:textAlignment w:val="center"/>
      </w:pPr>
    </w:p>
    <w:p w14:paraId="1A589471" w14:textId="77777777" w:rsidR="00B728DA" w:rsidRDefault="00B728DA">
      <w:pPr>
        <w:tabs>
          <w:tab w:val="left" w:pos="5400"/>
        </w:tabs>
        <w:jc w:val="center"/>
        <w:textAlignment w:val="center"/>
      </w:pPr>
    </w:p>
    <w:p w14:paraId="60222847" w14:textId="77777777" w:rsidR="00B728DA" w:rsidRDefault="00B728DA">
      <w:pPr>
        <w:tabs>
          <w:tab w:val="left" w:pos="5400"/>
        </w:tabs>
        <w:jc w:val="center"/>
        <w:textAlignment w:val="center"/>
      </w:pPr>
    </w:p>
    <w:p w14:paraId="7A1EE350" w14:textId="77777777" w:rsidR="00B728DA" w:rsidRDefault="00B728DA">
      <w:pPr>
        <w:tabs>
          <w:tab w:val="left" w:pos="5400"/>
        </w:tabs>
        <w:jc w:val="center"/>
        <w:textAlignment w:val="center"/>
      </w:pPr>
    </w:p>
    <w:p w14:paraId="3498F193" w14:textId="77777777" w:rsidR="00B728DA" w:rsidRDefault="00B728DA">
      <w:pPr>
        <w:tabs>
          <w:tab w:val="left" w:pos="5400"/>
        </w:tabs>
        <w:jc w:val="center"/>
        <w:textAlignment w:val="center"/>
      </w:pPr>
    </w:p>
    <w:p w14:paraId="25C31962" w14:textId="77777777" w:rsidR="00B728DA" w:rsidRDefault="00B728DA">
      <w:pPr>
        <w:tabs>
          <w:tab w:val="left" w:pos="5400"/>
        </w:tabs>
        <w:jc w:val="center"/>
        <w:textAlignment w:val="center"/>
      </w:pPr>
    </w:p>
    <w:p w14:paraId="5E6EE55F" w14:textId="77777777" w:rsidR="00B728DA" w:rsidRDefault="00B728DA">
      <w:pPr>
        <w:tabs>
          <w:tab w:val="left" w:pos="5400"/>
        </w:tabs>
        <w:jc w:val="center"/>
        <w:textAlignment w:val="center"/>
      </w:pPr>
    </w:p>
    <w:p w14:paraId="5AEA5BC0" w14:textId="77777777" w:rsidR="00B728DA" w:rsidRDefault="00B728DA">
      <w:pPr>
        <w:tabs>
          <w:tab w:val="left" w:pos="5400"/>
        </w:tabs>
        <w:jc w:val="center"/>
        <w:textAlignment w:val="center"/>
      </w:pPr>
    </w:p>
    <w:p w14:paraId="7548AECA" w14:textId="77777777" w:rsidR="00B728DA" w:rsidRDefault="00B728DA">
      <w:pPr>
        <w:tabs>
          <w:tab w:val="left" w:pos="5400"/>
        </w:tabs>
        <w:jc w:val="center"/>
        <w:textAlignment w:val="center"/>
      </w:pPr>
    </w:p>
    <w:p w14:paraId="7466D4D8" w14:textId="77777777" w:rsidR="00B728DA" w:rsidRDefault="00B728DA">
      <w:pPr>
        <w:tabs>
          <w:tab w:val="left" w:pos="5400"/>
        </w:tabs>
        <w:jc w:val="center"/>
        <w:textAlignment w:val="center"/>
      </w:pPr>
    </w:p>
    <w:p w14:paraId="2E9D45A9" w14:textId="77777777" w:rsidR="00B728DA" w:rsidRDefault="00B728DA">
      <w:pPr>
        <w:tabs>
          <w:tab w:val="left" w:pos="5400"/>
        </w:tabs>
        <w:jc w:val="center"/>
        <w:textAlignment w:val="center"/>
      </w:pPr>
    </w:p>
    <w:p w14:paraId="514B09C6" w14:textId="77777777" w:rsidR="00B728DA" w:rsidRDefault="00B728DA">
      <w:pPr>
        <w:tabs>
          <w:tab w:val="left" w:pos="5400"/>
        </w:tabs>
        <w:jc w:val="center"/>
        <w:textAlignment w:val="center"/>
      </w:pPr>
    </w:p>
    <w:p w14:paraId="391222F0" w14:textId="77777777" w:rsidR="00B728DA" w:rsidRDefault="00B728DA">
      <w:pPr>
        <w:tabs>
          <w:tab w:val="left" w:pos="5400"/>
        </w:tabs>
        <w:jc w:val="center"/>
        <w:textAlignment w:val="center"/>
      </w:pPr>
    </w:p>
    <w:p w14:paraId="4B689A3D" w14:textId="77777777" w:rsidR="00B728DA" w:rsidRDefault="00B728DA">
      <w:pPr>
        <w:tabs>
          <w:tab w:val="left" w:pos="5400"/>
        </w:tabs>
        <w:jc w:val="center"/>
        <w:textAlignment w:val="center"/>
      </w:pPr>
    </w:p>
    <w:p w14:paraId="6B72B855" w14:textId="77777777" w:rsidR="00B728DA" w:rsidRDefault="00B728DA" w:rsidP="00EA007E">
      <w:pPr>
        <w:tabs>
          <w:tab w:val="left" w:pos="5400"/>
        </w:tabs>
        <w:textAlignment w:val="center"/>
      </w:pPr>
    </w:p>
    <w:p w14:paraId="717D5534" w14:textId="77777777" w:rsidR="00DC48DD" w:rsidRDefault="00DC48DD" w:rsidP="000667D7">
      <w:pPr>
        <w:tabs>
          <w:tab w:val="left" w:pos="5400"/>
        </w:tabs>
        <w:jc w:val="right"/>
        <w:textAlignment w:val="center"/>
      </w:pPr>
    </w:p>
    <w:p w14:paraId="159E29D5" w14:textId="77777777" w:rsidR="00DC48DD" w:rsidRDefault="00DC48DD" w:rsidP="000667D7">
      <w:pPr>
        <w:tabs>
          <w:tab w:val="left" w:pos="5400"/>
        </w:tabs>
        <w:jc w:val="right"/>
        <w:textAlignment w:val="center"/>
      </w:pPr>
    </w:p>
    <w:p w14:paraId="6E167C8E" w14:textId="77777777" w:rsidR="00DC48DD" w:rsidRDefault="00DC48DD" w:rsidP="000667D7">
      <w:pPr>
        <w:tabs>
          <w:tab w:val="left" w:pos="5400"/>
        </w:tabs>
        <w:jc w:val="right"/>
        <w:textAlignment w:val="center"/>
      </w:pPr>
    </w:p>
    <w:p w14:paraId="19E9434E" w14:textId="77777777" w:rsidR="00DC48DD" w:rsidRDefault="00DC48DD" w:rsidP="000667D7">
      <w:pPr>
        <w:tabs>
          <w:tab w:val="left" w:pos="5400"/>
        </w:tabs>
        <w:jc w:val="right"/>
        <w:textAlignment w:val="center"/>
      </w:pPr>
    </w:p>
    <w:p w14:paraId="20087033" w14:textId="77777777" w:rsidR="00DC48DD" w:rsidRDefault="00DC48DD" w:rsidP="000667D7">
      <w:pPr>
        <w:tabs>
          <w:tab w:val="left" w:pos="5400"/>
        </w:tabs>
        <w:jc w:val="right"/>
        <w:textAlignment w:val="center"/>
      </w:pPr>
    </w:p>
    <w:p w14:paraId="034ACC2B" w14:textId="24C7CCCC" w:rsidR="000667D7" w:rsidRDefault="000667D7" w:rsidP="000667D7">
      <w:pPr>
        <w:tabs>
          <w:tab w:val="left" w:pos="5400"/>
        </w:tabs>
        <w:jc w:val="right"/>
        <w:textAlignment w:val="center"/>
      </w:pPr>
      <w:r>
        <w:t xml:space="preserve">Priedas Nr. 1 </w:t>
      </w:r>
    </w:p>
    <w:p w14:paraId="67873242" w14:textId="77777777" w:rsidR="000667D7" w:rsidRDefault="000667D7" w:rsidP="000667D7">
      <w:pPr>
        <w:tabs>
          <w:tab w:val="left" w:pos="5400"/>
        </w:tabs>
        <w:jc w:val="center"/>
        <w:textAlignment w:val="center"/>
      </w:pPr>
    </w:p>
    <w:p w14:paraId="48A0075D" w14:textId="77777777" w:rsidR="000667D7" w:rsidRDefault="000667D7" w:rsidP="000667D7">
      <w:pPr>
        <w:tabs>
          <w:tab w:val="left" w:pos="5400"/>
        </w:tabs>
        <w:jc w:val="center"/>
        <w:textAlignment w:val="center"/>
      </w:pPr>
    </w:p>
    <w:p w14:paraId="3E474F28" w14:textId="77777777" w:rsidR="000667D7" w:rsidRDefault="000667D7" w:rsidP="000667D7">
      <w:pPr>
        <w:spacing w:line="276" w:lineRule="auto"/>
        <w:jc w:val="center"/>
        <w:rPr>
          <w:b/>
          <w:caps/>
        </w:rPr>
      </w:pPr>
      <w:r>
        <w:rPr>
          <w:b/>
          <w:caps/>
        </w:rPr>
        <w:t>PASLAUGŲ pirkimo</w:t>
      </w:r>
      <w:r>
        <w:rPr>
          <w:rFonts w:eastAsia="Arial"/>
        </w:rPr>
        <w:t>–</w:t>
      </w:r>
      <w:r>
        <w:rPr>
          <w:b/>
          <w:caps/>
        </w:rPr>
        <w:t>pardavimo sutarties Bendrosios sąlygos</w:t>
      </w:r>
    </w:p>
    <w:p w14:paraId="50B4793D" w14:textId="77777777" w:rsidR="000667D7" w:rsidRDefault="000667D7" w:rsidP="000667D7">
      <w:pPr>
        <w:spacing w:line="276" w:lineRule="auto"/>
        <w:jc w:val="center"/>
      </w:pPr>
    </w:p>
    <w:p w14:paraId="369BEC7B" w14:textId="77777777" w:rsidR="000667D7" w:rsidRDefault="000667D7" w:rsidP="000667D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CC03ED" w14:textId="77777777" w:rsidR="000667D7" w:rsidRDefault="000667D7" w:rsidP="000667D7">
      <w:pPr>
        <w:keepNext/>
        <w:keepLines/>
        <w:tabs>
          <w:tab w:val="left" w:pos="426"/>
        </w:tabs>
        <w:spacing w:line="276" w:lineRule="auto"/>
        <w:jc w:val="both"/>
        <w:rPr>
          <w:rFonts w:eastAsia="Cambria"/>
          <w:b/>
          <w:bCs/>
          <w:caps/>
          <w14:numSpacing w14:val="tabular"/>
        </w:rPr>
      </w:pPr>
    </w:p>
    <w:p w14:paraId="2BBF5B63" w14:textId="77777777" w:rsidR="000667D7" w:rsidRDefault="000667D7" w:rsidP="000667D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721B8F5" w14:textId="77777777" w:rsidR="000667D7" w:rsidRDefault="000667D7" w:rsidP="000667D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3C18099" w14:textId="77777777" w:rsidR="000667D7" w:rsidRDefault="000667D7" w:rsidP="000667D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16F2F26"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17075CF"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2645818"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948A85" w14:textId="77777777" w:rsidR="000667D7" w:rsidRDefault="000667D7" w:rsidP="000667D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92BA80"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09A474" w14:textId="77777777" w:rsidR="000667D7" w:rsidRDefault="000667D7" w:rsidP="000667D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FF6DBF9" w14:textId="77777777" w:rsidR="000667D7" w:rsidRDefault="000667D7" w:rsidP="000667D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C618D2B"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5715675"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0E83F2"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E8B2A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1AA56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48607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DA9C5B1"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11F8EF" w14:textId="77777777" w:rsidR="000667D7" w:rsidRDefault="000667D7" w:rsidP="000667D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D87B660" w14:textId="77777777" w:rsidR="000667D7" w:rsidRDefault="000667D7" w:rsidP="000667D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6C5AA4"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DE104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72377AA" w14:textId="77777777" w:rsidR="000667D7" w:rsidRDefault="000667D7" w:rsidP="000667D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6B2A8F8" w14:textId="77777777" w:rsidR="000667D7" w:rsidRDefault="000667D7" w:rsidP="000667D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0927BC"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3D461184" w14:textId="77777777" w:rsidR="000667D7" w:rsidRDefault="000667D7" w:rsidP="000667D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1AD3F6" w14:textId="77777777" w:rsidR="000667D7" w:rsidRDefault="000667D7" w:rsidP="000667D7">
      <w:pPr>
        <w:keepNext/>
        <w:keepLines/>
        <w:tabs>
          <w:tab w:val="left" w:pos="567"/>
        </w:tabs>
        <w:spacing w:line="276" w:lineRule="auto"/>
        <w:ind w:left="792"/>
        <w:jc w:val="both"/>
        <w:rPr>
          <w:rFonts w:eastAsia="Cambria"/>
          <w:b/>
          <w:bCs/>
          <w14:numSpacing w14:val="tabular"/>
        </w:rPr>
      </w:pPr>
    </w:p>
    <w:p w14:paraId="54426A7E"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2FC53B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5247B8E"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3A4DBE4"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694837C"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A84F4B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AD64C0"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FF0A37"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237D27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2292346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F192C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798FF6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38B498A"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719130A3"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03C091"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CFF757C"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4AE4B8" w14:textId="77777777" w:rsidR="000667D7" w:rsidRDefault="000667D7" w:rsidP="000667D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7355C68" w14:textId="77777777" w:rsidR="000667D7" w:rsidRDefault="000667D7" w:rsidP="000667D7">
      <w:pPr>
        <w:tabs>
          <w:tab w:val="left" w:pos="709"/>
        </w:tabs>
        <w:spacing w:line="276" w:lineRule="auto"/>
        <w:jc w:val="both"/>
        <w:outlineLvl w:val="2"/>
        <w:rPr>
          <w:rFonts w:eastAsia="Trebuchet MS"/>
          <w:bCs/>
        </w:rPr>
      </w:pPr>
      <w:r>
        <w:rPr>
          <w:rFonts w:eastAsia="Trebuchet MS"/>
          <w:bCs/>
        </w:rPr>
        <w:t>1.3.1.2. Specialiosios sąlygos;</w:t>
      </w:r>
    </w:p>
    <w:p w14:paraId="3526DB65" w14:textId="77777777" w:rsidR="000667D7" w:rsidRDefault="000667D7" w:rsidP="000667D7">
      <w:pPr>
        <w:tabs>
          <w:tab w:val="left" w:pos="709"/>
        </w:tabs>
        <w:spacing w:line="276" w:lineRule="auto"/>
        <w:jc w:val="both"/>
        <w:outlineLvl w:val="2"/>
        <w:rPr>
          <w:rFonts w:eastAsia="Trebuchet MS"/>
          <w:bCs/>
        </w:rPr>
      </w:pPr>
      <w:r>
        <w:rPr>
          <w:rFonts w:eastAsia="Trebuchet MS"/>
          <w:bCs/>
        </w:rPr>
        <w:t>1.3.1.3. Bendrosios sąlygos;</w:t>
      </w:r>
    </w:p>
    <w:p w14:paraId="2EBB94D3" w14:textId="77777777" w:rsidR="000667D7" w:rsidRDefault="000667D7" w:rsidP="000667D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49220A" w14:textId="77777777" w:rsidR="000667D7" w:rsidRDefault="000667D7" w:rsidP="000667D7">
      <w:pPr>
        <w:tabs>
          <w:tab w:val="left" w:pos="709"/>
        </w:tabs>
        <w:spacing w:line="276" w:lineRule="auto"/>
        <w:jc w:val="both"/>
        <w:outlineLvl w:val="2"/>
        <w:rPr>
          <w:rFonts w:eastAsia="Trebuchet MS"/>
          <w:bCs/>
        </w:rPr>
      </w:pPr>
      <w:r>
        <w:rPr>
          <w:rFonts w:eastAsia="Trebuchet MS"/>
          <w:bCs/>
        </w:rPr>
        <w:t>1.3.1.5. Pasiūlymas;</w:t>
      </w:r>
    </w:p>
    <w:p w14:paraId="29ABCD19" w14:textId="77777777" w:rsidR="000667D7" w:rsidRDefault="000667D7" w:rsidP="000667D7">
      <w:pPr>
        <w:tabs>
          <w:tab w:val="left" w:pos="709"/>
        </w:tabs>
        <w:spacing w:line="276" w:lineRule="auto"/>
        <w:jc w:val="both"/>
        <w:outlineLvl w:val="2"/>
        <w:rPr>
          <w:rFonts w:eastAsia="Trebuchet MS"/>
          <w:bCs/>
        </w:rPr>
      </w:pPr>
      <w:r>
        <w:rPr>
          <w:rFonts w:eastAsia="Trebuchet MS"/>
          <w:bCs/>
        </w:rPr>
        <w:t>1.3.1.6. Kiti Specialiosiose sąlygose išvardinti priedai.</w:t>
      </w:r>
    </w:p>
    <w:p w14:paraId="3EE80E7A"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780225A"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9B2D433"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C838BE2"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7D9A3164"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F65D6CC"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0EE0131" w14:textId="77777777" w:rsidR="000667D7" w:rsidRDefault="000667D7" w:rsidP="000667D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5B0674D" w14:textId="77777777" w:rsidR="000667D7" w:rsidRDefault="000667D7" w:rsidP="000667D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B77DF26" w14:textId="77777777" w:rsidR="000667D7" w:rsidRDefault="000667D7" w:rsidP="000667D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B8770C" w14:textId="77777777" w:rsidR="000667D7" w:rsidRDefault="000667D7" w:rsidP="000667D7">
      <w:pPr>
        <w:widowControl w:val="0"/>
        <w:tabs>
          <w:tab w:val="left" w:pos="426"/>
          <w:tab w:val="left" w:pos="567"/>
          <w:tab w:val="left" w:pos="851"/>
          <w:tab w:val="left" w:pos="992"/>
          <w:tab w:val="left" w:pos="1134"/>
        </w:tabs>
        <w:spacing w:line="276" w:lineRule="auto"/>
        <w:jc w:val="both"/>
        <w:rPr>
          <w:rFonts w:eastAsia="Arial"/>
        </w:rPr>
      </w:pPr>
    </w:p>
    <w:p w14:paraId="3FBBAA5A"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8311DF"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51486A" w14:textId="77777777" w:rsidR="000667D7" w:rsidRDefault="000667D7" w:rsidP="000667D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153F162" w14:textId="77777777" w:rsidR="000667D7" w:rsidRDefault="000667D7" w:rsidP="000667D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C602580"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8B84BA"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6FBC9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7A3EC8F"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6B7311E"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CE43FD1"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B70E85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58DA93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A1A6EF"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8DCD4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5090E50"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776CDA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3BC818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1C19CD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BAAAF8E" w14:textId="77777777" w:rsidR="000667D7" w:rsidRDefault="000667D7" w:rsidP="000667D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E1DD76B" w14:textId="77777777" w:rsidR="000667D7" w:rsidRDefault="000667D7" w:rsidP="000667D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9DE05F4" w14:textId="77777777" w:rsidR="000667D7" w:rsidRDefault="000667D7" w:rsidP="000667D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5973291" w14:textId="77777777" w:rsidR="000667D7" w:rsidRDefault="000667D7" w:rsidP="000667D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47B9EBE" w14:textId="77777777" w:rsidR="000667D7" w:rsidRDefault="000667D7" w:rsidP="000667D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585D675" w14:textId="77777777" w:rsidR="000667D7" w:rsidRDefault="000667D7" w:rsidP="000667D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A8134E0" w14:textId="77777777" w:rsidR="000667D7" w:rsidRDefault="000667D7" w:rsidP="000667D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9D63E48" w14:textId="77777777" w:rsidR="000667D7" w:rsidRDefault="000667D7" w:rsidP="000667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B201FE1" w14:textId="77777777" w:rsidR="000667D7" w:rsidRDefault="000667D7" w:rsidP="000667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A73DEC4" w14:textId="77777777" w:rsidR="000667D7" w:rsidRDefault="000667D7" w:rsidP="000667D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A35F1EC" w14:textId="77777777" w:rsidR="000667D7" w:rsidRDefault="000667D7" w:rsidP="000667D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28EDA13" w14:textId="77777777" w:rsidR="000667D7" w:rsidRDefault="000667D7" w:rsidP="000667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5107F6" w14:textId="77777777" w:rsidR="000667D7" w:rsidRDefault="000667D7" w:rsidP="000667D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8AB21E9" w14:textId="77777777" w:rsidR="000667D7" w:rsidRDefault="000667D7" w:rsidP="000667D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840D4AA" w14:textId="77777777" w:rsidR="000667D7" w:rsidRDefault="000667D7" w:rsidP="000667D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A2B629D" w14:textId="77777777" w:rsidR="000667D7" w:rsidRDefault="000667D7" w:rsidP="000667D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72E73F" w14:textId="77777777" w:rsidR="000667D7" w:rsidRDefault="000667D7" w:rsidP="000667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C1E16EF" w14:textId="77777777" w:rsidR="000667D7" w:rsidRDefault="000667D7" w:rsidP="000667D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9628764" w14:textId="77777777" w:rsidR="000667D7" w:rsidRDefault="000667D7" w:rsidP="000667D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3F10CD9"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186D50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CA7FCA3" w14:textId="77777777" w:rsidR="000667D7" w:rsidRDefault="000667D7" w:rsidP="000667D7">
      <w:pPr>
        <w:widowControl w:val="0"/>
        <w:pBdr>
          <w:top w:val="nil"/>
          <w:left w:val="nil"/>
          <w:bottom w:val="nil"/>
          <w:right w:val="nil"/>
          <w:between w:val="nil"/>
        </w:pBdr>
        <w:tabs>
          <w:tab w:val="left" w:pos="567"/>
        </w:tabs>
        <w:spacing w:line="276" w:lineRule="auto"/>
        <w:jc w:val="both"/>
        <w:rPr>
          <w:rFonts w:eastAsia="Cambria"/>
          <w:b/>
          <w:bCs/>
        </w:rPr>
      </w:pPr>
    </w:p>
    <w:p w14:paraId="2393B370" w14:textId="77777777" w:rsidR="000667D7" w:rsidRDefault="000667D7" w:rsidP="000667D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57885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160B01"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31B1156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8E194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36CC056"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1B93B6"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2FE7951"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7810E3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D0B1C24"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43417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33F290"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4ED40DA"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DDAA10"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ED1EA80"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1DFD4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8B53C9"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719ED36"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8ADE406"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2115E86"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63F1D4"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411FD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57056E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C37C7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38ACE40"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17522E"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B87BF7"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C78709F"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855EF2"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86C4A"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b/>
          <w:bCs/>
        </w:rPr>
      </w:pPr>
    </w:p>
    <w:p w14:paraId="187F2ED3"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2340342" w14:textId="77777777" w:rsidR="000667D7" w:rsidRDefault="000667D7" w:rsidP="000667D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6DD412"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06D68E5"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5DCF11"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DD9528"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b/>
          <w:bCs/>
        </w:rPr>
      </w:pPr>
    </w:p>
    <w:p w14:paraId="04AFF6C0"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99E7B5"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45B014A"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24D5B82"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BC6C16"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8B442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C2AD44"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77DD16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0D77C77"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5CEBA7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6D47440"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6F7C690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2D63113"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255F5F"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AC8A591"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846E4A"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987D2B6"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AB9B68"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475D865"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7FB7EF2"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41E51B"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8FEF274"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A84E70"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ED61A18"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6B3EAC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42A8E3"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b/>
          <w:bCs/>
        </w:rPr>
      </w:pPr>
    </w:p>
    <w:p w14:paraId="2B55E914"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DB6B3A"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1AD4413" w14:textId="77777777" w:rsidR="000667D7" w:rsidRDefault="000667D7" w:rsidP="000667D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1942A0"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DD708" w14:textId="77777777" w:rsidR="000667D7" w:rsidRDefault="000667D7" w:rsidP="000667D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ECF1EC1" w14:textId="77777777" w:rsidR="000667D7" w:rsidRDefault="000667D7" w:rsidP="000667D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ADBAB94"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85221F5"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1EDA200"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46CA65B"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36A80E"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6DA075C"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59524D"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EB733CE"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54B4BE4" w14:textId="77777777" w:rsidR="000667D7" w:rsidRDefault="000667D7" w:rsidP="000667D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4AB2C71"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D4B0E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2B307"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5EB0716"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7B8DEA"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3002951"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83DE410" w14:textId="77777777" w:rsidR="000667D7" w:rsidRDefault="000667D7" w:rsidP="000667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9631946" w14:textId="77777777" w:rsidR="000667D7" w:rsidRDefault="000667D7" w:rsidP="000667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CD55A4" w14:textId="77777777" w:rsidR="000667D7" w:rsidRDefault="000667D7" w:rsidP="000667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5B4BCC" w14:textId="77777777" w:rsidR="000667D7" w:rsidRDefault="000667D7" w:rsidP="000667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779511"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89EA3B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FB649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F4EEF2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38FC57" w14:textId="77777777" w:rsidR="000667D7" w:rsidRDefault="000667D7" w:rsidP="000667D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F355B5E" w14:textId="77777777" w:rsidR="000667D7" w:rsidRDefault="000667D7" w:rsidP="000667D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CFEDCBE" w14:textId="77777777" w:rsidR="000667D7" w:rsidRDefault="000667D7" w:rsidP="000667D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8675CAF" w14:textId="77777777" w:rsidR="000667D7" w:rsidRDefault="000667D7" w:rsidP="000667D7">
      <w:pPr>
        <w:tabs>
          <w:tab w:val="left" w:pos="567"/>
          <w:tab w:val="left" w:pos="851"/>
          <w:tab w:val="left" w:pos="992"/>
          <w:tab w:val="left" w:pos="1134"/>
        </w:tabs>
        <w:spacing w:line="276" w:lineRule="auto"/>
        <w:jc w:val="both"/>
      </w:pPr>
      <w:r>
        <w:t>7.2.4. Ekspertizės išvados Šalims yra privalomos.</w:t>
      </w:r>
    </w:p>
    <w:p w14:paraId="705B827C" w14:textId="77777777" w:rsidR="000667D7" w:rsidRDefault="000667D7" w:rsidP="000667D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A9B1E2" w14:textId="77777777" w:rsidR="000667D7" w:rsidRDefault="000667D7" w:rsidP="000667D7">
      <w:pPr>
        <w:tabs>
          <w:tab w:val="left" w:pos="567"/>
          <w:tab w:val="left" w:pos="851"/>
          <w:tab w:val="left" w:pos="992"/>
          <w:tab w:val="left" w:pos="1134"/>
        </w:tabs>
        <w:spacing w:line="276" w:lineRule="auto"/>
        <w:jc w:val="both"/>
        <w:rPr>
          <w:rFonts w:eastAsia="Arial"/>
          <w:b/>
          <w:bCs/>
        </w:rPr>
      </w:pPr>
    </w:p>
    <w:p w14:paraId="6619CEB1"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71B40DC"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93EDB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51395B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B638092"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483AE1"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79B69"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E1E48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80929FF"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29CE765"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5865B34E"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09C9838"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8887DE"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AD11C39"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334A8F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433272"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AF31F1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FCDA3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E4BA16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67AF1C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99926A"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92DEC5"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792BD8"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393D61D"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89C570"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5684EA7"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D9E24E6"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6FA694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A61EA4"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2F23C7D" w14:textId="77777777" w:rsidR="000667D7" w:rsidRDefault="000667D7" w:rsidP="000667D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207691D" w14:textId="77777777" w:rsidR="000667D7" w:rsidRDefault="000667D7" w:rsidP="000667D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1587858" w14:textId="77777777" w:rsidR="000667D7" w:rsidRDefault="000667D7" w:rsidP="000667D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0D96A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59072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73C9B2"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50D6E6F" w14:textId="77777777" w:rsidR="000667D7" w:rsidRDefault="000667D7" w:rsidP="000667D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5257B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FBD49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172E72"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05DAED9"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096FBC"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6103BEA"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7D76635" w14:textId="77777777" w:rsidR="000667D7" w:rsidRDefault="000667D7" w:rsidP="000667D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78F62A" w14:textId="77777777" w:rsidR="000667D7" w:rsidRDefault="000667D7" w:rsidP="000667D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888D37" w14:textId="77777777" w:rsidR="000667D7" w:rsidRDefault="000667D7" w:rsidP="000667D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9E364B" w14:textId="77777777" w:rsidR="000667D7" w:rsidRDefault="000667D7" w:rsidP="000667D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95C7BE" w14:textId="77777777" w:rsidR="000667D7" w:rsidRDefault="000667D7" w:rsidP="000667D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1C9E75" w14:textId="77777777" w:rsidR="000667D7" w:rsidRDefault="000667D7" w:rsidP="000667D7">
      <w:pPr>
        <w:tabs>
          <w:tab w:val="left" w:pos="567"/>
        </w:tabs>
        <w:spacing w:line="276" w:lineRule="auto"/>
        <w:jc w:val="both"/>
        <w:textAlignment w:val="baseline"/>
      </w:pPr>
      <w:r>
        <w:t>10.7. Sutarties įvykdymo užtikrinimas turi įsigalioti ne vėliau negu jo pateikimo Pirkėjui dieną.</w:t>
      </w:r>
    </w:p>
    <w:p w14:paraId="36F7F7EC" w14:textId="77777777" w:rsidR="000667D7" w:rsidRDefault="000667D7" w:rsidP="000667D7">
      <w:pPr>
        <w:tabs>
          <w:tab w:val="left" w:pos="567"/>
        </w:tabs>
        <w:spacing w:line="276" w:lineRule="auto"/>
        <w:jc w:val="both"/>
        <w:textAlignment w:val="baseline"/>
      </w:pPr>
      <w:r>
        <w:t>10.8. Sutarties įvykdymo užtikrinimo suma turi būti nurodoma ir išmokama eurais.</w:t>
      </w:r>
    </w:p>
    <w:p w14:paraId="61EEF7AB" w14:textId="77777777" w:rsidR="000667D7" w:rsidRDefault="000667D7" w:rsidP="000667D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7A03A48" w14:textId="77777777" w:rsidR="000667D7" w:rsidRDefault="000667D7" w:rsidP="000667D7">
      <w:pPr>
        <w:tabs>
          <w:tab w:val="left" w:pos="567"/>
        </w:tabs>
        <w:spacing w:line="276" w:lineRule="auto"/>
        <w:jc w:val="both"/>
        <w:textAlignment w:val="baseline"/>
      </w:pPr>
      <w:r>
        <w:t>10.10. Sutarties įvykdymo užtikrinime nurodytas jo galiojimo terminas turi būti ne trumpesnis nei nurodytas Specialiosiose sąlygose.</w:t>
      </w:r>
    </w:p>
    <w:p w14:paraId="48E8A9DB" w14:textId="77777777" w:rsidR="000667D7" w:rsidRDefault="000667D7" w:rsidP="000667D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C91E43" w14:textId="77777777" w:rsidR="000667D7" w:rsidRDefault="000667D7" w:rsidP="000667D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9AB2CD" w14:textId="77777777" w:rsidR="000667D7" w:rsidRDefault="000667D7" w:rsidP="000667D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FCA40BB" w14:textId="77777777" w:rsidR="000667D7" w:rsidRDefault="000667D7" w:rsidP="000667D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2331B" w14:textId="77777777" w:rsidR="000667D7" w:rsidRDefault="000667D7" w:rsidP="000667D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0F5F4F" w14:textId="77777777" w:rsidR="000667D7" w:rsidRDefault="000667D7" w:rsidP="000667D7">
      <w:pPr>
        <w:tabs>
          <w:tab w:val="left" w:pos="567"/>
        </w:tabs>
        <w:spacing w:line="276" w:lineRule="auto"/>
        <w:jc w:val="both"/>
        <w:textAlignment w:val="baseline"/>
      </w:pPr>
      <w:r>
        <w:t>10.16. Pirkėjas gali pasinaudoti Sutarties įvykdymo užtikrinimu, esant bet kuriai iš žemiau nurodytų aplinkybių:</w:t>
      </w:r>
    </w:p>
    <w:p w14:paraId="3CC844FF" w14:textId="77777777" w:rsidR="000667D7" w:rsidRDefault="000667D7" w:rsidP="000667D7">
      <w:pPr>
        <w:tabs>
          <w:tab w:val="left" w:pos="567"/>
        </w:tabs>
        <w:spacing w:line="276" w:lineRule="auto"/>
        <w:jc w:val="both"/>
        <w:textAlignment w:val="baseline"/>
      </w:pPr>
      <w:r>
        <w:t>10.16.1. Tiekėjas neįvykdė, nevykdo arba netinkamai vykdo savo įsipareigojimus pagal Sutartį;</w:t>
      </w:r>
    </w:p>
    <w:p w14:paraId="6A0BC8AB" w14:textId="77777777" w:rsidR="000667D7" w:rsidRDefault="000667D7" w:rsidP="000667D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1E46C0" w14:textId="77777777" w:rsidR="000667D7" w:rsidRDefault="000667D7" w:rsidP="000667D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18D0C8A" w14:textId="77777777" w:rsidR="000667D7" w:rsidRDefault="000667D7" w:rsidP="000667D7">
      <w:pPr>
        <w:tabs>
          <w:tab w:val="left" w:pos="567"/>
        </w:tabs>
        <w:spacing w:line="276" w:lineRule="auto"/>
        <w:jc w:val="both"/>
        <w:textAlignment w:val="baseline"/>
      </w:pPr>
      <w:r>
        <w:t>10.16.4. Tiekėjas be pateisinamos priežasties (ne Sutartyje nustatytais atvejais) vienašališkai nutraukia Sutartį.</w:t>
      </w:r>
    </w:p>
    <w:p w14:paraId="7B26ED56" w14:textId="77777777" w:rsidR="000667D7" w:rsidRDefault="000667D7" w:rsidP="000667D7">
      <w:pPr>
        <w:tabs>
          <w:tab w:val="left" w:pos="567"/>
        </w:tabs>
        <w:spacing w:line="276" w:lineRule="auto"/>
        <w:jc w:val="both"/>
        <w:textAlignment w:val="baseline"/>
        <w:rPr>
          <w:b/>
          <w:bCs/>
        </w:rPr>
      </w:pPr>
    </w:p>
    <w:p w14:paraId="1F6BE8F7" w14:textId="77777777" w:rsidR="000667D7" w:rsidRDefault="000667D7" w:rsidP="000667D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9D514CA"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8B40AE"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3D2EF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940DA0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F9463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1086A3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F10C6" w14:textId="77777777" w:rsidR="000667D7" w:rsidRDefault="000667D7" w:rsidP="000667D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A936B7F" w14:textId="77777777" w:rsidR="000667D7" w:rsidRDefault="000667D7" w:rsidP="000667D7">
      <w:pPr>
        <w:keepNext/>
        <w:keepLines/>
        <w:tabs>
          <w:tab w:val="left" w:pos="567"/>
          <w:tab w:val="left" w:pos="851"/>
          <w:tab w:val="left" w:pos="992"/>
          <w:tab w:val="left" w:pos="1134"/>
        </w:tabs>
        <w:spacing w:line="276" w:lineRule="auto"/>
        <w:jc w:val="center"/>
        <w:rPr>
          <w:rFonts w:eastAsia="Cambria"/>
          <w:b/>
          <w:bCs/>
          <w:caps/>
          <w14:numSpacing w14:val="tabular"/>
        </w:rPr>
      </w:pPr>
    </w:p>
    <w:p w14:paraId="648FD2CF"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C9729B6"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281524" w14:textId="77777777" w:rsidR="000667D7" w:rsidRDefault="000667D7" w:rsidP="000667D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2BFE0D0" w14:textId="77777777" w:rsidR="000667D7" w:rsidRDefault="000667D7" w:rsidP="000667D7">
      <w:pPr>
        <w:tabs>
          <w:tab w:val="left" w:pos="567"/>
        </w:tabs>
        <w:spacing w:line="276" w:lineRule="auto"/>
        <w:jc w:val="both"/>
        <w:textAlignment w:val="baseline"/>
      </w:pPr>
      <w:r>
        <w:t>12.1.2. Pirkėjas sumoka Tiekėjui ne didesnį kaip Specialiosiose sąlygose nurodyto dydžio Avansą.</w:t>
      </w:r>
    </w:p>
    <w:p w14:paraId="46208A7E" w14:textId="77777777" w:rsidR="000667D7" w:rsidRDefault="000667D7" w:rsidP="000667D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96DD239" w14:textId="77777777" w:rsidR="000667D7" w:rsidRDefault="000667D7" w:rsidP="000667D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526B55E" w14:textId="77777777" w:rsidR="000667D7" w:rsidRDefault="000667D7" w:rsidP="000667D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0896C4" w14:textId="77777777" w:rsidR="000667D7" w:rsidRDefault="000667D7" w:rsidP="000667D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98C98D9" w14:textId="77777777" w:rsidR="000667D7" w:rsidRDefault="000667D7" w:rsidP="000667D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D086CA" w14:textId="77777777" w:rsidR="000667D7" w:rsidRDefault="000667D7" w:rsidP="000667D7">
      <w:pPr>
        <w:tabs>
          <w:tab w:val="left" w:pos="567"/>
        </w:tabs>
        <w:spacing w:line="276" w:lineRule="auto"/>
        <w:jc w:val="both"/>
        <w:textAlignment w:val="baseline"/>
      </w:pPr>
      <w:r>
        <w:t>12.1.7. Avanso užtikrinimo suma turi būti nurodoma ir išmokama eurais.</w:t>
      </w:r>
    </w:p>
    <w:p w14:paraId="27CFB193" w14:textId="77777777" w:rsidR="000667D7" w:rsidRDefault="000667D7" w:rsidP="000667D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5DC2519" w14:textId="77777777" w:rsidR="000667D7" w:rsidRDefault="000667D7" w:rsidP="000667D7">
      <w:pPr>
        <w:tabs>
          <w:tab w:val="left" w:pos="567"/>
        </w:tabs>
        <w:spacing w:line="276" w:lineRule="auto"/>
        <w:jc w:val="both"/>
        <w:textAlignment w:val="baseline"/>
      </w:pPr>
      <w:r>
        <w:t>12.1.9. Avanso užtikrinimas, neatitinkantis šiame Sutarties poskyryje nustatytų reikalavimų, nebus priimamas.</w:t>
      </w:r>
    </w:p>
    <w:p w14:paraId="498821F9" w14:textId="77777777" w:rsidR="000667D7" w:rsidRDefault="000667D7" w:rsidP="000667D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68C2AE5" w14:textId="77777777" w:rsidR="000667D7" w:rsidRDefault="000667D7" w:rsidP="000667D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A565A13" w14:textId="77777777" w:rsidR="000667D7" w:rsidRDefault="000667D7" w:rsidP="000667D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CA5E4C" w14:textId="77777777" w:rsidR="000667D7" w:rsidRDefault="000667D7" w:rsidP="000667D7">
      <w:pPr>
        <w:tabs>
          <w:tab w:val="left" w:pos="567"/>
        </w:tabs>
        <w:spacing w:line="276" w:lineRule="auto"/>
        <w:jc w:val="both"/>
        <w:textAlignment w:val="baseline"/>
      </w:pPr>
    </w:p>
    <w:p w14:paraId="079069D2"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A385975"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CCB1D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DD0A61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880470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C31916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A3657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B798D8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1367BE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23D532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5AB8BAE" w14:textId="77777777" w:rsidR="000667D7" w:rsidRDefault="000667D7" w:rsidP="000667D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1A78DC"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9B8A4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D14B763"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CC128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EF9C69"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03A0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CF7FE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76B8F5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63008"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4D6451"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0E673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9AA97C"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64C13A"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55BD56"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4D826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690947E"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9D6EE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9B4788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816A8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E0847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60D97"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8841D37"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61AC22"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15766F" w14:textId="77777777" w:rsidR="000667D7" w:rsidRDefault="000667D7" w:rsidP="000667D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6D513F" w14:textId="77777777" w:rsidR="000667D7" w:rsidRDefault="000667D7" w:rsidP="000667D7">
      <w:pPr>
        <w:tabs>
          <w:tab w:val="left" w:pos="0"/>
          <w:tab w:val="left" w:pos="851"/>
          <w:tab w:val="left" w:pos="992"/>
          <w:tab w:val="left" w:pos="1134"/>
        </w:tabs>
        <w:spacing w:line="276" w:lineRule="auto"/>
        <w:jc w:val="both"/>
        <w:rPr>
          <w:rFonts w:eastAsia="Arial"/>
          <w:b/>
          <w:bCs/>
        </w:rPr>
      </w:pPr>
    </w:p>
    <w:p w14:paraId="2FD2BE52"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2DC20DD"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1E5864B" w14:textId="77777777" w:rsidR="000667D7" w:rsidRDefault="000667D7" w:rsidP="000667D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D5DB414" w14:textId="77777777" w:rsidR="000667D7" w:rsidRDefault="000667D7" w:rsidP="000667D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D22C04" w14:textId="77777777" w:rsidR="000667D7" w:rsidRDefault="000667D7" w:rsidP="000667D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EFA3F7" w14:textId="77777777" w:rsidR="000667D7" w:rsidRDefault="000667D7" w:rsidP="000667D7">
      <w:pPr>
        <w:tabs>
          <w:tab w:val="left" w:pos="567"/>
        </w:tabs>
        <w:spacing w:line="276" w:lineRule="auto"/>
        <w:jc w:val="both"/>
        <w:textAlignment w:val="baseline"/>
        <w:rPr>
          <w:b/>
          <w:bCs/>
        </w:rPr>
      </w:pPr>
    </w:p>
    <w:p w14:paraId="07722728"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154D6A3"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BB126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9BD64BE"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1CE7B68"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108F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A1D0C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D47051"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E5821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BBD25D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2628A3E" w14:textId="77777777" w:rsidR="000667D7" w:rsidRDefault="000667D7" w:rsidP="000667D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95E4922" w14:textId="77777777" w:rsidR="000667D7" w:rsidRDefault="000667D7" w:rsidP="000667D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288AAD"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B5CC2D9"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0ABDAEC"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p>
    <w:p w14:paraId="2BFA4C47"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4D10A4" w14:textId="77777777" w:rsidR="000667D7" w:rsidRDefault="000667D7" w:rsidP="000667D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843D0A"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26A431"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C75B381"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74558B"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02B51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EEA66CE" w14:textId="77777777" w:rsidR="000667D7" w:rsidRDefault="000667D7" w:rsidP="000667D7">
      <w:pPr>
        <w:widowControl w:val="0"/>
        <w:tabs>
          <w:tab w:val="left" w:pos="567"/>
          <w:tab w:val="left" w:pos="851"/>
          <w:tab w:val="left" w:pos="992"/>
          <w:tab w:val="left" w:pos="1134"/>
        </w:tabs>
        <w:spacing w:line="276" w:lineRule="auto"/>
        <w:ind w:firstLine="53"/>
        <w:jc w:val="both"/>
        <w:rPr>
          <w:rFonts w:eastAsia="Arial"/>
        </w:rPr>
      </w:pPr>
    </w:p>
    <w:p w14:paraId="3176EE2A"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A9B8884"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D0FFD3"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F3339F"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018E0" w14:textId="77777777" w:rsidR="000667D7" w:rsidRDefault="000667D7" w:rsidP="000667D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973977"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84803D" w14:textId="77777777" w:rsidR="000667D7" w:rsidRDefault="000667D7" w:rsidP="000667D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38A7A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84CFD8" w14:textId="77777777" w:rsidR="000667D7" w:rsidRDefault="000667D7" w:rsidP="000667D7">
      <w:pPr>
        <w:widowControl w:val="0"/>
        <w:tabs>
          <w:tab w:val="left" w:pos="567"/>
          <w:tab w:val="left" w:pos="851"/>
          <w:tab w:val="left" w:pos="992"/>
          <w:tab w:val="left" w:pos="1134"/>
        </w:tabs>
        <w:spacing w:line="276" w:lineRule="auto"/>
        <w:jc w:val="both"/>
        <w:rPr>
          <w:rFonts w:eastAsia="Arial"/>
          <w:b/>
          <w:bCs/>
        </w:rPr>
      </w:pPr>
    </w:p>
    <w:p w14:paraId="242655F5"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DBC4C3A"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C53E0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8EAC25C"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2EEF1B"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97B4AC"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6FB30D6"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D2914" w14:textId="77777777" w:rsidR="000667D7" w:rsidRDefault="000667D7" w:rsidP="000667D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B6DCBF7"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36AB8F"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6044D9"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23DFFA4"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850302"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D121B0"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E066574"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6F118B" w14:textId="77777777" w:rsidR="000667D7" w:rsidRDefault="000667D7" w:rsidP="000667D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E00EBD1" w14:textId="77777777" w:rsidR="000667D7" w:rsidRDefault="000667D7" w:rsidP="000667D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463A777" w14:textId="77777777" w:rsidR="000667D7" w:rsidRDefault="000667D7" w:rsidP="000667D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1C417D" w14:textId="77777777" w:rsidR="000667D7" w:rsidRDefault="000667D7" w:rsidP="000667D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D0960A2" w14:textId="77777777" w:rsidR="000667D7" w:rsidRDefault="000667D7" w:rsidP="000667D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BCCE306" w14:textId="77777777" w:rsidR="000667D7" w:rsidRDefault="000667D7" w:rsidP="000667D7">
      <w:pPr>
        <w:tabs>
          <w:tab w:val="left" w:pos="567"/>
        </w:tabs>
        <w:spacing w:line="276" w:lineRule="auto"/>
        <w:jc w:val="both"/>
        <w:textAlignment w:val="baseline"/>
      </w:pPr>
      <w:r>
        <w:t>21.2.4. ne dėl Pirkėjo kaltės vėluoja kitos Pirkėjo pirkimo sutarties, turinčios tiesioginės įtakos šiai Sutarčiai, vykdymas;</w:t>
      </w:r>
    </w:p>
    <w:p w14:paraId="4E2E0B2F" w14:textId="77777777" w:rsidR="000667D7" w:rsidRDefault="000667D7" w:rsidP="000667D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76FF825" w14:textId="77777777" w:rsidR="000667D7" w:rsidRDefault="000667D7" w:rsidP="000667D7">
      <w:pPr>
        <w:tabs>
          <w:tab w:val="left" w:pos="567"/>
        </w:tabs>
        <w:spacing w:line="276" w:lineRule="auto"/>
        <w:jc w:val="both"/>
        <w:textAlignment w:val="baseline"/>
      </w:pPr>
      <w:r>
        <w:t>21.2.6. pasikeitus galiojančiam teisės aktui ar įsigaliojus naujam teisės aktui, kuris turi įtakos šios Sutarties vykdymui;</w:t>
      </w:r>
    </w:p>
    <w:p w14:paraId="7D8F76C2" w14:textId="77777777" w:rsidR="000667D7" w:rsidRDefault="000667D7" w:rsidP="000667D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3CBF015" w14:textId="77777777" w:rsidR="000667D7" w:rsidRDefault="000667D7" w:rsidP="000667D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1C615FE" w14:textId="77777777" w:rsidR="000667D7" w:rsidRDefault="000667D7" w:rsidP="000667D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468C3C" w14:textId="77777777" w:rsidR="000667D7" w:rsidRDefault="000667D7" w:rsidP="000667D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87EC745" w14:textId="77777777" w:rsidR="000667D7" w:rsidRDefault="000667D7" w:rsidP="000667D7">
      <w:pPr>
        <w:tabs>
          <w:tab w:val="left" w:pos="567"/>
        </w:tabs>
        <w:spacing w:line="276" w:lineRule="auto"/>
        <w:jc w:val="both"/>
        <w:textAlignment w:val="baseline"/>
      </w:pPr>
      <w:r>
        <w:t>21.5. Sutartinių įsipareigojimų vykdymas gali būti stabdomas tik Sutarties galiojimo laikotarpiu tokia tvarka:</w:t>
      </w:r>
    </w:p>
    <w:p w14:paraId="52AF6401" w14:textId="77777777" w:rsidR="000667D7" w:rsidRDefault="000667D7" w:rsidP="000667D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9C4E36" w14:textId="77777777" w:rsidR="000667D7" w:rsidRDefault="000667D7" w:rsidP="000667D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0712AE8" w14:textId="77777777" w:rsidR="000667D7" w:rsidRDefault="000667D7" w:rsidP="000667D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087F672" w14:textId="77777777" w:rsidR="000667D7" w:rsidRDefault="000667D7" w:rsidP="000667D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067065" w14:textId="77777777" w:rsidR="000667D7" w:rsidRDefault="000667D7" w:rsidP="000667D7">
      <w:pPr>
        <w:spacing w:line="276" w:lineRule="auto"/>
        <w:jc w:val="both"/>
      </w:pPr>
      <w:r>
        <w:lastRenderedPageBreak/>
        <w:t>21.7. Sutartinių įsipareigojimų vykdymas sustabdomas ne ilgesniam kaip konkrečios, pagrįstos aplinkybės egzistavimo laikotarpiui.</w:t>
      </w:r>
    </w:p>
    <w:p w14:paraId="3112ABA2" w14:textId="77777777" w:rsidR="000667D7" w:rsidRDefault="000667D7" w:rsidP="000667D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44F30A2" w14:textId="77777777" w:rsidR="000667D7" w:rsidRDefault="000667D7" w:rsidP="000667D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0974F7" w14:textId="77777777" w:rsidR="000667D7" w:rsidRDefault="000667D7" w:rsidP="000667D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ED917D3" w14:textId="77777777" w:rsidR="000667D7" w:rsidRDefault="000667D7" w:rsidP="000667D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973C94C" w14:textId="77777777" w:rsidR="000667D7" w:rsidRDefault="000667D7" w:rsidP="000667D7">
      <w:pPr>
        <w:tabs>
          <w:tab w:val="left" w:pos="567"/>
        </w:tabs>
        <w:spacing w:line="276" w:lineRule="auto"/>
        <w:jc w:val="both"/>
        <w:textAlignment w:val="baseline"/>
        <w:rPr>
          <w:b/>
          <w:bCs/>
        </w:rPr>
      </w:pPr>
    </w:p>
    <w:p w14:paraId="69FE6C08"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0835FD2"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FFF13A" w14:textId="77777777" w:rsidR="000667D7" w:rsidRDefault="000667D7" w:rsidP="000667D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7D6142A" w14:textId="77777777" w:rsidR="000667D7" w:rsidRDefault="000667D7" w:rsidP="000667D7">
      <w:pPr>
        <w:tabs>
          <w:tab w:val="left" w:pos="567"/>
          <w:tab w:val="left" w:pos="851"/>
          <w:tab w:val="left" w:pos="992"/>
          <w:tab w:val="left" w:pos="1134"/>
        </w:tabs>
        <w:spacing w:line="276" w:lineRule="auto"/>
        <w:jc w:val="both"/>
        <w:rPr>
          <w:rFonts w:eastAsia="Cambria"/>
          <w:b/>
          <w:bCs/>
        </w:rPr>
      </w:pPr>
    </w:p>
    <w:p w14:paraId="2AD05DC9"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AAA949"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D1104" w14:textId="77777777" w:rsidR="000667D7" w:rsidRDefault="000667D7" w:rsidP="000667D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F28278" w14:textId="77777777" w:rsidR="000667D7" w:rsidRDefault="000667D7" w:rsidP="000667D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D842265" w14:textId="77777777" w:rsidR="000667D7" w:rsidRDefault="000667D7" w:rsidP="000667D7">
      <w:pPr>
        <w:tabs>
          <w:tab w:val="left" w:pos="567"/>
        </w:tabs>
        <w:spacing w:line="276" w:lineRule="auto"/>
        <w:jc w:val="both"/>
        <w:textAlignment w:val="baseline"/>
        <w:rPr>
          <w:b/>
          <w:bCs/>
        </w:rPr>
      </w:pPr>
    </w:p>
    <w:p w14:paraId="21282647"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51445E"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B88411" w14:textId="77777777" w:rsidR="000667D7" w:rsidRDefault="000667D7" w:rsidP="000667D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65AF69AC" w14:textId="77777777" w:rsidR="000667D7" w:rsidRDefault="000667D7" w:rsidP="000667D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575E219" w14:textId="77777777" w:rsidR="000667D7" w:rsidRDefault="000667D7" w:rsidP="000667D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66FA129" w14:textId="77777777" w:rsidR="000667D7" w:rsidRDefault="000667D7" w:rsidP="000667D7">
      <w:pPr>
        <w:tabs>
          <w:tab w:val="left" w:pos="567"/>
        </w:tabs>
        <w:spacing w:line="276" w:lineRule="auto"/>
        <w:jc w:val="both"/>
      </w:pPr>
      <w:r>
        <w:t>22.2.2.2. Tiekėjo padėtis pasikeičia ir jis atitinka pirkimo dokumentuose nustatytą pašalinimo pagrindą;</w:t>
      </w:r>
    </w:p>
    <w:p w14:paraId="6386980E" w14:textId="77777777" w:rsidR="000667D7" w:rsidRDefault="000667D7" w:rsidP="000667D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843C16" w14:textId="77777777" w:rsidR="000667D7" w:rsidRDefault="000667D7" w:rsidP="000667D7">
      <w:pPr>
        <w:tabs>
          <w:tab w:val="left" w:pos="567"/>
        </w:tabs>
        <w:spacing w:line="276" w:lineRule="auto"/>
        <w:jc w:val="both"/>
        <w:textAlignment w:val="baseline"/>
      </w:pPr>
      <w:r>
        <w:t>22.2.2.4. Pirkėjas nusprendžia nebevykdyti veiklos, kurios vykdymui Sutartimi įsigyjamos Paslaugos ir Sutarties poreikis išnyksta;</w:t>
      </w:r>
    </w:p>
    <w:p w14:paraId="1501DA28" w14:textId="77777777" w:rsidR="000667D7" w:rsidRDefault="000667D7" w:rsidP="000667D7">
      <w:pPr>
        <w:tabs>
          <w:tab w:val="left" w:pos="567"/>
        </w:tabs>
        <w:spacing w:line="276" w:lineRule="auto"/>
        <w:jc w:val="both"/>
        <w:textAlignment w:val="baseline"/>
      </w:pPr>
      <w:r>
        <w:t>22.2.2.5. Pirkėjo valdymo organas priima sprendimą, dėl kurio Sutarties poreikis išnyksta;</w:t>
      </w:r>
    </w:p>
    <w:p w14:paraId="031AF2EC" w14:textId="77777777" w:rsidR="000667D7" w:rsidRDefault="000667D7" w:rsidP="000667D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BE5F8AA" w14:textId="77777777" w:rsidR="000667D7" w:rsidRDefault="000667D7" w:rsidP="000667D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0815CB1" w14:textId="77777777" w:rsidR="000667D7" w:rsidRDefault="000667D7" w:rsidP="000667D7">
      <w:pPr>
        <w:tabs>
          <w:tab w:val="left" w:pos="567"/>
        </w:tabs>
        <w:spacing w:line="276" w:lineRule="auto"/>
        <w:jc w:val="both"/>
        <w:textAlignment w:val="baseline"/>
      </w:pPr>
      <w:r>
        <w:t xml:space="preserve">22.2.2.8. nebelieka perkamų </w:t>
      </w:r>
      <w:r>
        <w:rPr>
          <w:rFonts w:eastAsia="Arial"/>
        </w:rPr>
        <w:t>Paslaugų</w:t>
      </w:r>
      <w:r>
        <w:t xml:space="preserve"> poreikio;</w:t>
      </w:r>
    </w:p>
    <w:p w14:paraId="7DCDAEFD" w14:textId="77777777" w:rsidR="000667D7" w:rsidRDefault="000667D7" w:rsidP="000667D7">
      <w:pPr>
        <w:tabs>
          <w:tab w:val="left" w:pos="567"/>
        </w:tabs>
        <w:spacing w:line="276" w:lineRule="auto"/>
        <w:jc w:val="both"/>
        <w:textAlignment w:val="baseline"/>
      </w:pPr>
      <w:r>
        <w:t>22.2.2.9. Pirkėjas iš pirkimų priežiūrą atliekančių institucijų gauna nurodymą ar rekomendaciją nutraukti Sutartį;</w:t>
      </w:r>
    </w:p>
    <w:p w14:paraId="56BF250F" w14:textId="77777777" w:rsidR="000667D7" w:rsidRDefault="000667D7" w:rsidP="000667D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DFD8D48" w14:textId="77777777" w:rsidR="000667D7" w:rsidRDefault="000667D7" w:rsidP="000667D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220563" w14:textId="77777777" w:rsidR="000667D7" w:rsidRDefault="000667D7" w:rsidP="000667D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B354EC0" w14:textId="77777777" w:rsidR="000667D7" w:rsidRDefault="000667D7" w:rsidP="000667D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1B06E6" w14:textId="77777777" w:rsidR="000667D7" w:rsidRDefault="000667D7" w:rsidP="000667D7">
      <w:pPr>
        <w:tabs>
          <w:tab w:val="left" w:pos="567"/>
        </w:tabs>
        <w:spacing w:line="276" w:lineRule="auto"/>
        <w:jc w:val="both"/>
        <w:textAlignment w:val="baseline"/>
        <w:rPr>
          <w:iCs/>
        </w:rPr>
      </w:pPr>
      <w:r>
        <w:rPr>
          <w:iCs/>
        </w:rPr>
        <w:t>22.2.2.14. paaiškėja VPĮ 37 straipsnio 8 dalyje ir (ar) 47 straipsnio 8 dalyje nurodytos aplinkybės.</w:t>
      </w:r>
    </w:p>
    <w:p w14:paraId="42E48CA8" w14:textId="77777777" w:rsidR="000667D7" w:rsidRDefault="000667D7" w:rsidP="000667D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4F4E079" w14:textId="77777777" w:rsidR="000667D7" w:rsidRDefault="000667D7" w:rsidP="000667D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1545AD2" w14:textId="77777777" w:rsidR="000667D7" w:rsidRDefault="000667D7" w:rsidP="000667D7">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C2D1477" w14:textId="77777777" w:rsidR="000667D7" w:rsidRDefault="000667D7" w:rsidP="000667D7">
      <w:pPr>
        <w:tabs>
          <w:tab w:val="left" w:pos="567"/>
        </w:tabs>
        <w:spacing w:line="276" w:lineRule="auto"/>
        <w:jc w:val="both"/>
        <w:textAlignment w:val="baseline"/>
      </w:pPr>
      <w:r>
        <w:t>22.2.7. Sutartis laikoma nutraukta kitą dieną po to, kai pasibaigia įspėjimo apie Sutarties nutraukimą terminas.</w:t>
      </w:r>
    </w:p>
    <w:p w14:paraId="5876DB77" w14:textId="77777777" w:rsidR="000667D7" w:rsidRDefault="000667D7" w:rsidP="000667D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2CE53F2" w14:textId="77777777" w:rsidR="000667D7" w:rsidRDefault="000667D7" w:rsidP="000667D7">
      <w:pPr>
        <w:tabs>
          <w:tab w:val="left" w:pos="567"/>
        </w:tabs>
        <w:spacing w:line="276" w:lineRule="auto"/>
        <w:jc w:val="both"/>
        <w:textAlignment w:val="baseline"/>
        <w:rPr>
          <w:b/>
          <w:bCs/>
        </w:rPr>
      </w:pPr>
    </w:p>
    <w:p w14:paraId="20776473"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F555B15" w14:textId="77777777" w:rsidR="000667D7" w:rsidRDefault="000667D7" w:rsidP="000667D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93FD29" w14:textId="77777777" w:rsidR="000667D7" w:rsidRDefault="000667D7" w:rsidP="000667D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063E124" w14:textId="77777777" w:rsidR="000667D7" w:rsidRDefault="000667D7" w:rsidP="000667D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2C0F45A" w14:textId="77777777" w:rsidR="000667D7" w:rsidRDefault="000667D7" w:rsidP="000667D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6AE51A" w14:textId="77777777" w:rsidR="000667D7" w:rsidRDefault="000667D7" w:rsidP="000667D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2E4106E" w14:textId="77777777" w:rsidR="000667D7" w:rsidRDefault="000667D7" w:rsidP="000667D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71AB6" w14:textId="77777777" w:rsidR="000667D7" w:rsidRDefault="000667D7" w:rsidP="000667D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A88E4A" w14:textId="77777777" w:rsidR="000667D7" w:rsidRDefault="000667D7" w:rsidP="000667D7">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7675C04" w14:textId="77777777" w:rsidR="000667D7" w:rsidRDefault="000667D7" w:rsidP="000667D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341C298" w14:textId="77777777" w:rsidR="000667D7" w:rsidRDefault="000667D7" w:rsidP="000667D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CD33A74" w14:textId="77777777" w:rsidR="000667D7" w:rsidRDefault="000667D7" w:rsidP="000667D7">
      <w:pPr>
        <w:tabs>
          <w:tab w:val="left" w:pos="567"/>
        </w:tabs>
        <w:spacing w:line="276" w:lineRule="auto"/>
        <w:jc w:val="both"/>
        <w:textAlignment w:val="baseline"/>
        <w:rPr>
          <w:b/>
          <w:bCs/>
        </w:rPr>
      </w:pPr>
    </w:p>
    <w:p w14:paraId="0E764A16"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B04EE94" w14:textId="77777777" w:rsidR="000667D7" w:rsidRDefault="000667D7" w:rsidP="000667D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4193A2" w14:textId="77777777" w:rsidR="000667D7" w:rsidRDefault="000667D7" w:rsidP="000667D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9C98F08" w14:textId="77777777" w:rsidR="000667D7" w:rsidRDefault="000667D7" w:rsidP="000667D7">
      <w:pPr>
        <w:tabs>
          <w:tab w:val="left" w:pos="567"/>
        </w:tabs>
        <w:spacing w:line="276" w:lineRule="auto"/>
        <w:jc w:val="both"/>
        <w:textAlignment w:val="baseline"/>
      </w:pPr>
      <w:r>
        <w:t>22.4.2. Nutraukus Sutartį, Šalys privalo:</w:t>
      </w:r>
    </w:p>
    <w:p w14:paraId="7481164C" w14:textId="77777777" w:rsidR="000667D7" w:rsidRDefault="000667D7" w:rsidP="000667D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7414D22" w14:textId="77777777" w:rsidR="000667D7" w:rsidRDefault="000667D7" w:rsidP="000667D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F38DE01" w14:textId="77777777" w:rsidR="000667D7" w:rsidRDefault="000667D7" w:rsidP="000667D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3A99F3D" w14:textId="77777777" w:rsidR="000667D7" w:rsidRDefault="000667D7" w:rsidP="000667D7">
      <w:pPr>
        <w:tabs>
          <w:tab w:val="left" w:pos="567"/>
        </w:tabs>
        <w:spacing w:line="276" w:lineRule="auto"/>
        <w:jc w:val="both"/>
        <w:textAlignment w:val="baseline"/>
        <w:rPr>
          <w:b/>
          <w:bCs/>
        </w:rPr>
      </w:pPr>
    </w:p>
    <w:p w14:paraId="1D4E9698"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AF3F7DE"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78F7C3" w14:textId="77777777" w:rsidR="000667D7" w:rsidRDefault="000667D7" w:rsidP="000667D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7C5ADE9" w14:textId="77777777" w:rsidR="000667D7" w:rsidRDefault="000667D7" w:rsidP="000667D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5AD94B8" w14:textId="77777777" w:rsidR="000667D7" w:rsidRDefault="000667D7" w:rsidP="000667D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F2F1ED9" w14:textId="77777777" w:rsidR="000667D7" w:rsidRDefault="000667D7" w:rsidP="000667D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DBF5A07" w14:textId="77777777" w:rsidR="000667D7" w:rsidRDefault="000667D7" w:rsidP="000667D7">
      <w:pPr>
        <w:spacing w:line="276" w:lineRule="auto"/>
        <w:jc w:val="both"/>
      </w:pPr>
      <w:r>
        <w:t>23.1.4. Šalys sudarė rašytinį Susitarimą prie Sutarties dėl prekių keitimo.</w:t>
      </w:r>
    </w:p>
    <w:p w14:paraId="20ED874D" w14:textId="77777777" w:rsidR="000667D7" w:rsidRDefault="000667D7" w:rsidP="000667D7">
      <w:pPr>
        <w:spacing w:line="276" w:lineRule="auto"/>
        <w:jc w:val="both"/>
      </w:pPr>
      <w:r>
        <w:t>23.2. Šiame Bendrųjų sąlygų skyriuje nurodytu atveju prekės turi būti pristatytos už ne didesnę nei pasiūlyme nurodytą kainą.</w:t>
      </w:r>
    </w:p>
    <w:p w14:paraId="536C56C2"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E493CBF"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AAC5748"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9D5494" w14:textId="77777777" w:rsidR="000667D7" w:rsidRDefault="000667D7" w:rsidP="000667D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EC26910" w14:textId="77777777" w:rsidR="000667D7" w:rsidRDefault="000667D7" w:rsidP="000667D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45669A" w14:textId="77777777" w:rsidR="000667D7" w:rsidRDefault="000667D7" w:rsidP="000667D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7DE8FA" w14:textId="77777777" w:rsidR="000667D7" w:rsidRDefault="000667D7" w:rsidP="000667D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15FA027" w14:textId="77777777" w:rsidR="000667D7" w:rsidRDefault="000667D7" w:rsidP="000667D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8FD023" w14:textId="77777777" w:rsidR="000667D7" w:rsidRDefault="000667D7" w:rsidP="000667D7">
      <w:pPr>
        <w:widowControl w:val="0"/>
        <w:tabs>
          <w:tab w:val="left" w:pos="0"/>
          <w:tab w:val="left" w:pos="851"/>
          <w:tab w:val="left" w:pos="992"/>
          <w:tab w:val="left" w:pos="1134"/>
        </w:tabs>
        <w:spacing w:line="276" w:lineRule="auto"/>
        <w:jc w:val="both"/>
        <w:rPr>
          <w:rFonts w:eastAsia="Arial"/>
          <w:b/>
          <w:bCs/>
        </w:rPr>
      </w:pPr>
    </w:p>
    <w:p w14:paraId="04308BA3"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69932D" w14:textId="77777777" w:rsidR="000667D7" w:rsidRDefault="000667D7" w:rsidP="000667D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E401092" w14:textId="77777777" w:rsidR="000667D7" w:rsidRDefault="000667D7" w:rsidP="000667D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AC8881C" w14:textId="77777777" w:rsidR="000667D7" w:rsidRDefault="000667D7" w:rsidP="000667D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A1A5032" w14:textId="77777777" w:rsidR="000667D7" w:rsidRDefault="000667D7" w:rsidP="000667D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E836694" w14:textId="77777777" w:rsidR="000667D7" w:rsidRDefault="000667D7" w:rsidP="000667D7">
      <w:pPr>
        <w:widowControl w:val="0"/>
        <w:tabs>
          <w:tab w:val="left" w:pos="426"/>
          <w:tab w:val="left" w:pos="567"/>
          <w:tab w:val="left" w:pos="709"/>
          <w:tab w:val="left" w:pos="851"/>
          <w:tab w:val="left" w:pos="992"/>
          <w:tab w:val="left" w:pos="1134"/>
        </w:tabs>
        <w:spacing w:line="276" w:lineRule="auto"/>
        <w:jc w:val="both"/>
        <w:rPr>
          <w:rFonts w:eastAsia="Arial"/>
        </w:rPr>
      </w:pPr>
    </w:p>
    <w:p w14:paraId="4203227E" w14:textId="77777777" w:rsidR="000667D7" w:rsidRDefault="000667D7" w:rsidP="000667D7">
      <w:pPr>
        <w:spacing w:line="276" w:lineRule="auto"/>
        <w:jc w:val="center"/>
      </w:pPr>
      <w:r w:rsidRPr="00AD13BC">
        <w:t>__________</w:t>
      </w:r>
    </w:p>
    <w:p w14:paraId="0D4F16D1" w14:textId="77777777" w:rsidR="000667D7" w:rsidRDefault="000667D7" w:rsidP="000667D7">
      <w:pPr>
        <w:tabs>
          <w:tab w:val="left" w:pos="5400"/>
        </w:tabs>
        <w:jc w:val="center"/>
        <w:textAlignment w:val="center"/>
      </w:pPr>
    </w:p>
    <w:p w14:paraId="2E2AF7A4" w14:textId="77777777" w:rsidR="000667D7" w:rsidRDefault="000667D7" w:rsidP="000667D7">
      <w:pPr>
        <w:tabs>
          <w:tab w:val="left" w:pos="5400"/>
        </w:tabs>
        <w:jc w:val="center"/>
        <w:textAlignment w:val="center"/>
      </w:pPr>
    </w:p>
    <w:p w14:paraId="416B0C65" w14:textId="77777777" w:rsidR="000667D7" w:rsidRDefault="000667D7" w:rsidP="000667D7">
      <w:pPr>
        <w:tabs>
          <w:tab w:val="left" w:pos="5400"/>
        </w:tabs>
        <w:jc w:val="center"/>
        <w:textAlignment w:val="center"/>
      </w:pPr>
    </w:p>
    <w:p w14:paraId="42C752E9" w14:textId="77777777" w:rsidR="000667D7" w:rsidRDefault="000667D7" w:rsidP="000667D7">
      <w:pPr>
        <w:tabs>
          <w:tab w:val="left" w:pos="5400"/>
        </w:tabs>
        <w:jc w:val="center"/>
        <w:textAlignment w:val="center"/>
      </w:pPr>
    </w:p>
    <w:p w14:paraId="73C494C6" w14:textId="77777777" w:rsidR="000667D7" w:rsidRDefault="000667D7" w:rsidP="000667D7">
      <w:pPr>
        <w:tabs>
          <w:tab w:val="left" w:pos="5400"/>
        </w:tabs>
        <w:jc w:val="center"/>
        <w:textAlignment w:val="center"/>
      </w:pPr>
    </w:p>
    <w:p w14:paraId="578C71DB" w14:textId="77777777" w:rsidR="000667D7" w:rsidRDefault="000667D7" w:rsidP="000667D7">
      <w:pPr>
        <w:tabs>
          <w:tab w:val="left" w:pos="5400"/>
        </w:tabs>
        <w:jc w:val="center"/>
        <w:textAlignment w:val="center"/>
      </w:pPr>
    </w:p>
    <w:p w14:paraId="41F8B733" w14:textId="77777777" w:rsidR="000667D7" w:rsidRDefault="000667D7" w:rsidP="000667D7">
      <w:pPr>
        <w:tabs>
          <w:tab w:val="left" w:pos="5400"/>
        </w:tabs>
        <w:jc w:val="center"/>
        <w:textAlignment w:val="center"/>
      </w:pPr>
    </w:p>
    <w:p w14:paraId="7D98F4CB" w14:textId="77777777" w:rsidR="000667D7" w:rsidRDefault="000667D7" w:rsidP="000667D7">
      <w:pPr>
        <w:tabs>
          <w:tab w:val="left" w:pos="5400"/>
        </w:tabs>
        <w:jc w:val="center"/>
        <w:textAlignment w:val="center"/>
      </w:pPr>
    </w:p>
    <w:p w14:paraId="6FF404B5" w14:textId="77777777" w:rsidR="000667D7" w:rsidRDefault="000667D7" w:rsidP="000667D7">
      <w:pPr>
        <w:tabs>
          <w:tab w:val="left" w:pos="5400"/>
        </w:tabs>
        <w:jc w:val="center"/>
        <w:textAlignment w:val="center"/>
      </w:pPr>
    </w:p>
    <w:p w14:paraId="7F65826B" w14:textId="77777777" w:rsidR="000667D7" w:rsidRDefault="000667D7" w:rsidP="000667D7">
      <w:pPr>
        <w:tabs>
          <w:tab w:val="left" w:pos="5400"/>
        </w:tabs>
        <w:jc w:val="center"/>
        <w:textAlignment w:val="center"/>
      </w:pPr>
    </w:p>
    <w:p w14:paraId="74494E03" w14:textId="77777777" w:rsidR="000667D7" w:rsidRDefault="000667D7" w:rsidP="000667D7">
      <w:pPr>
        <w:tabs>
          <w:tab w:val="left" w:pos="5400"/>
        </w:tabs>
        <w:jc w:val="center"/>
        <w:textAlignment w:val="center"/>
      </w:pPr>
    </w:p>
    <w:p w14:paraId="2C1E7705" w14:textId="77777777" w:rsidR="00EA007E" w:rsidRDefault="00EA007E" w:rsidP="000667D7">
      <w:pPr>
        <w:tabs>
          <w:tab w:val="left" w:pos="5400"/>
        </w:tabs>
        <w:jc w:val="center"/>
        <w:textAlignment w:val="center"/>
      </w:pPr>
    </w:p>
    <w:p w14:paraId="59F707CA" w14:textId="77777777" w:rsidR="00EA007E" w:rsidRDefault="00EA007E" w:rsidP="000667D7">
      <w:pPr>
        <w:tabs>
          <w:tab w:val="left" w:pos="5400"/>
        </w:tabs>
        <w:jc w:val="center"/>
        <w:textAlignment w:val="center"/>
      </w:pPr>
    </w:p>
    <w:p w14:paraId="1FD607AF" w14:textId="77777777" w:rsidR="00EA007E" w:rsidRDefault="00EA007E" w:rsidP="000667D7">
      <w:pPr>
        <w:tabs>
          <w:tab w:val="left" w:pos="5400"/>
        </w:tabs>
        <w:jc w:val="center"/>
        <w:textAlignment w:val="center"/>
      </w:pPr>
    </w:p>
    <w:p w14:paraId="7FCD2062" w14:textId="77777777" w:rsidR="00EA007E" w:rsidRDefault="00EA007E" w:rsidP="000667D7">
      <w:pPr>
        <w:tabs>
          <w:tab w:val="left" w:pos="5400"/>
        </w:tabs>
        <w:jc w:val="center"/>
        <w:textAlignment w:val="center"/>
      </w:pPr>
    </w:p>
    <w:p w14:paraId="3B42AEC5" w14:textId="77777777" w:rsidR="000667D7" w:rsidRDefault="000667D7" w:rsidP="000667D7">
      <w:pPr>
        <w:tabs>
          <w:tab w:val="left" w:pos="5400"/>
        </w:tabs>
        <w:jc w:val="center"/>
        <w:textAlignment w:val="center"/>
      </w:pPr>
    </w:p>
    <w:p w14:paraId="0B35B615" w14:textId="77777777" w:rsidR="000667D7" w:rsidRDefault="000667D7" w:rsidP="000667D7">
      <w:pPr>
        <w:tabs>
          <w:tab w:val="left" w:pos="5400"/>
        </w:tabs>
        <w:jc w:val="right"/>
        <w:textAlignment w:val="center"/>
      </w:pPr>
      <w:r>
        <w:lastRenderedPageBreak/>
        <w:t xml:space="preserve">Priedas Nr. 2 </w:t>
      </w:r>
    </w:p>
    <w:p w14:paraId="2696EC8B" w14:textId="77777777" w:rsidR="000667D7" w:rsidRDefault="000667D7" w:rsidP="000667D7">
      <w:pPr>
        <w:tabs>
          <w:tab w:val="left" w:pos="5400"/>
        </w:tabs>
        <w:jc w:val="right"/>
        <w:textAlignment w:val="center"/>
      </w:pPr>
    </w:p>
    <w:p w14:paraId="17BEEDDD" w14:textId="77777777" w:rsidR="00B728DA" w:rsidRDefault="00B728DA" w:rsidP="0026714A">
      <w:pPr>
        <w:tabs>
          <w:tab w:val="left" w:pos="5400"/>
        </w:tabs>
        <w:textAlignment w:val="center"/>
      </w:pPr>
    </w:p>
    <w:p w14:paraId="59EFC889" w14:textId="7F714286" w:rsidR="00A35786" w:rsidRPr="005A77F0" w:rsidRDefault="00A35786">
      <w:pPr>
        <w:tabs>
          <w:tab w:val="left" w:pos="5400"/>
        </w:tabs>
        <w:jc w:val="center"/>
        <w:textAlignment w:val="center"/>
        <w:rPr>
          <w:szCs w:val="24"/>
        </w:rPr>
      </w:pPr>
    </w:p>
    <w:sectPr w:rsidR="00A35786" w:rsidRPr="005A77F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8DB9" w14:textId="77777777" w:rsidR="00D8331B" w:rsidRDefault="00D8331B">
      <w:pPr>
        <w:rPr>
          <w:sz w:val="20"/>
        </w:rPr>
      </w:pPr>
      <w:r>
        <w:rPr>
          <w:sz w:val="20"/>
        </w:rPr>
        <w:separator/>
      </w:r>
    </w:p>
  </w:endnote>
  <w:endnote w:type="continuationSeparator" w:id="0">
    <w:p w14:paraId="1034113E" w14:textId="77777777" w:rsidR="00D8331B" w:rsidRDefault="00D8331B">
      <w:pPr>
        <w:rPr>
          <w:sz w:val="20"/>
        </w:rPr>
      </w:pPr>
      <w:r>
        <w:rPr>
          <w:sz w:val="20"/>
        </w:rPr>
        <w:continuationSeparator/>
      </w:r>
    </w:p>
  </w:endnote>
  <w:endnote w:type="continuationNotice" w:id="1">
    <w:p w14:paraId="0F770D4E" w14:textId="77777777" w:rsidR="00D8331B" w:rsidRDefault="00D83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987A" w14:textId="77777777" w:rsidR="00D8331B" w:rsidRDefault="00D8331B">
      <w:pPr>
        <w:rPr>
          <w:sz w:val="20"/>
        </w:rPr>
      </w:pPr>
      <w:r>
        <w:rPr>
          <w:sz w:val="20"/>
        </w:rPr>
        <w:separator/>
      </w:r>
    </w:p>
  </w:footnote>
  <w:footnote w:type="continuationSeparator" w:id="0">
    <w:p w14:paraId="594AB518" w14:textId="77777777" w:rsidR="00D8331B" w:rsidRDefault="00D8331B">
      <w:pPr>
        <w:rPr>
          <w:sz w:val="20"/>
        </w:rPr>
      </w:pPr>
      <w:r>
        <w:rPr>
          <w:sz w:val="20"/>
        </w:rPr>
        <w:continuationSeparator/>
      </w:r>
    </w:p>
  </w:footnote>
  <w:footnote w:type="continuationNotice" w:id="1">
    <w:p w14:paraId="30A9B71A" w14:textId="77777777" w:rsidR="00D8331B" w:rsidRDefault="00D83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871"/>
    <w:rsid w:val="00027B83"/>
    <w:rsid w:val="00050746"/>
    <w:rsid w:val="000667D7"/>
    <w:rsid w:val="000A0BE7"/>
    <w:rsid w:val="000A5FE9"/>
    <w:rsid w:val="000B0897"/>
    <w:rsid w:val="000C2973"/>
    <w:rsid w:val="0012257A"/>
    <w:rsid w:val="001301FB"/>
    <w:rsid w:val="001405B8"/>
    <w:rsid w:val="001435D7"/>
    <w:rsid w:val="00161863"/>
    <w:rsid w:val="00163958"/>
    <w:rsid w:val="00174667"/>
    <w:rsid w:val="001872C5"/>
    <w:rsid w:val="001A5A28"/>
    <w:rsid w:val="001B0BC6"/>
    <w:rsid w:val="001E0C87"/>
    <w:rsid w:val="001E3F2F"/>
    <w:rsid w:val="00206145"/>
    <w:rsid w:val="00225E7B"/>
    <w:rsid w:val="002469FE"/>
    <w:rsid w:val="002531E4"/>
    <w:rsid w:val="00262889"/>
    <w:rsid w:val="0026714A"/>
    <w:rsid w:val="0028223C"/>
    <w:rsid w:val="002A492E"/>
    <w:rsid w:val="002B1201"/>
    <w:rsid w:val="002D6CF8"/>
    <w:rsid w:val="00326D16"/>
    <w:rsid w:val="003330CC"/>
    <w:rsid w:val="00343BAA"/>
    <w:rsid w:val="003706D8"/>
    <w:rsid w:val="00377C5A"/>
    <w:rsid w:val="00390C4B"/>
    <w:rsid w:val="00393A3B"/>
    <w:rsid w:val="003B2231"/>
    <w:rsid w:val="003D5DD5"/>
    <w:rsid w:val="00402199"/>
    <w:rsid w:val="00422378"/>
    <w:rsid w:val="00467B7E"/>
    <w:rsid w:val="00480B20"/>
    <w:rsid w:val="004A45E6"/>
    <w:rsid w:val="004C29A2"/>
    <w:rsid w:val="004E32B1"/>
    <w:rsid w:val="005012CE"/>
    <w:rsid w:val="00512101"/>
    <w:rsid w:val="005232C0"/>
    <w:rsid w:val="00532539"/>
    <w:rsid w:val="00545279"/>
    <w:rsid w:val="00571C64"/>
    <w:rsid w:val="0059558D"/>
    <w:rsid w:val="005A2137"/>
    <w:rsid w:val="005A77F0"/>
    <w:rsid w:val="005B2086"/>
    <w:rsid w:val="005C4893"/>
    <w:rsid w:val="005E1EC4"/>
    <w:rsid w:val="005F228F"/>
    <w:rsid w:val="005F59E5"/>
    <w:rsid w:val="005F6F1F"/>
    <w:rsid w:val="006015B2"/>
    <w:rsid w:val="00644C00"/>
    <w:rsid w:val="006450F6"/>
    <w:rsid w:val="00647892"/>
    <w:rsid w:val="00651749"/>
    <w:rsid w:val="006721F3"/>
    <w:rsid w:val="00680CDC"/>
    <w:rsid w:val="00681F21"/>
    <w:rsid w:val="006957EC"/>
    <w:rsid w:val="00697157"/>
    <w:rsid w:val="006A48F7"/>
    <w:rsid w:val="006B1558"/>
    <w:rsid w:val="006C4477"/>
    <w:rsid w:val="006C6345"/>
    <w:rsid w:val="006C79AA"/>
    <w:rsid w:val="006E7375"/>
    <w:rsid w:val="006F0803"/>
    <w:rsid w:val="006F5143"/>
    <w:rsid w:val="006F5ABC"/>
    <w:rsid w:val="00710219"/>
    <w:rsid w:val="00710A23"/>
    <w:rsid w:val="00717F76"/>
    <w:rsid w:val="00721D97"/>
    <w:rsid w:val="00722851"/>
    <w:rsid w:val="00733D23"/>
    <w:rsid w:val="00745D97"/>
    <w:rsid w:val="007614E6"/>
    <w:rsid w:val="007621BC"/>
    <w:rsid w:val="00776D07"/>
    <w:rsid w:val="007811E3"/>
    <w:rsid w:val="0078614E"/>
    <w:rsid w:val="007A6DB5"/>
    <w:rsid w:val="007A75C6"/>
    <w:rsid w:val="007B3554"/>
    <w:rsid w:val="007D1320"/>
    <w:rsid w:val="007D6A72"/>
    <w:rsid w:val="007E3144"/>
    <w:rsid w:val="007F44D6"/>
    <w:rsid w:val="0080379A"/>
    <w:rsid w:val="00805A6A"/>
    <w:rsid w:val="008069F7"/>
    <w:rsid w:val="0083118A"/>
    <w:rsid w:val="00831C3C"/>
    <w:rsid w:val="00832B3A"/>
    <w:rsid w:val="008446AC"/>
    <w:rsid w:val="008763D4"/>
    <w:rsid w:val="008A2238"/>
    <w:rsid w:val="008B505E"/>
    <w:rsid w:val="00907F2C"/>
    <w:rsid w:val="0091203A"/>
    <w:rsid w:val="0091229E"/>
    <w:rsid w:val="00936BB6"/>
    <w:rsid w:val="00943566"/>
    <w:rsid w:val="00951D02"/>
    <w:rsid w:val="0096260A"/>
    <w:rsid w:val="009728BC"/>
    <w:rsid w:val="009817B6"/>
    <w:rsid w:val="00986A75"/>
    <w:rsid w:val="00996BE8"/>
    <w:rsid w:val="009A21A0"/>
    <w:rsid w:val="009A7D1A"/>
    <w:rsid w:val="009D14AA"/>
    <w:rsid w:val="009E7889"/>
    <w:rsid w:val="00A0783E"/>
    <w:rsid w:val="00A26F2E"/>
    <w:rsid w:val="00A34166"/>
    <w:rsid w:val="00A35786"/>
    <w:rsid w:val="00A428BB"/>
    <w:rsid w:val="00A47900"/>
    <w:rsid w:val="00A517E5"/>
    <w:rsid w:val="00A577A7"/>
    <w:rsid w:val="00A62F31"/>
    <w:rsid w:val="00A63492"/>
    <w:rsid w:val="00A77816"/>
    <w:rsid w:val="00A971AF"/>
    <w:rsid w:val="00A97763"/>
    <w:rsid w:val="00AC6584"/>
    <w:rsid w:val="00AE71E8"/>
    <w:rsid w:val="00AF5630"/>
    <w:rsid w:val="00AF63C8"/>
    <w:rsid w:val="00B135F2"/>
    <w:rsid w:val="00B46F6F"/>
    <w:rsid w:val="00B51D8D"/>
    <w:rsid w:val="00B629E6"/>
    <w:rsid w:val="00B728DA"/>
    <w:rsid w:val="00B7513C"/>
    <w:rsid w:val="00B8149A"/>
    <w:rsid w:val="00B82091"/>
    <w:rsid w:val="00B87A9C"/>
    <w:rsid w:val="00BA638D"/>
    <w:rsid w:val="00BB4AA9"/>
    <w:rsid w:val="00BE33A9"/>
    <w:rsid w:val="00BF7376"/>
    <w:rsid w:val="00C0098F"/>
    <w:rsid w:val="00C55E23"/>
    <w:rsid w:val="00C62672"/>
    <w:rsid w:val="00C62B66"/>
    <w:rsid w:val="00C74FA2"/>
    <w:rsid w:val="00C83A35"/>
    <w:rsid w:val="00CD689F"/>
    <w:rsid w:val="00CD7BFD"/>
    <w:rsid w:val="00D13B02"/>
    <w:rsid w:val="00D2780A"/>
    <w:rsid w:val="00D33E5D"/>
    <w:rsid w:val="00D40EC2"/>
    <w:rsid w:val="00D41B3C"/>
    <w:rsid w:val="00D63C4E"/>
    <w:rsid w:val="00D8331B"/>
    <w:rsid w:val="00D849B6"/>
    <w:rsid w:val="00DA4E0C"/>
    <w:rsid w:val="00DA66FF"/>
    <w:rsid w:val="00DB339A"/>
    <w:rsid w:val="00DC0F89"/>
    <w:rsid w:val="00DC311C"/>
    <w:rsid w:val="00DC48DD"/>
    <w:rsid w:val="00DE34C9"/>
    <w:rsid w:val="00DE5088"/>
    <w:rsid w:val="00E11F59"/>
    <w:rsid w:val="00E1307D"/>
    <w:rsid w:val="00E276F7"/>
    <w:rsid w:val="00E921DE"/>
    <w:rsid w:val="00EA007E"/>
    <w:rsid w:val="00EA571B"/>
    <w:rsid w:val="00EC3CF6"/>
    <w:rsid w:val="00EC7966"/>
    <w:rsid w:val="00ED2053"/>
    <w:rsid w:val="00EF4E13"/>
    <w:rsid w:val="00F0466B"/>
    <w:rsid w:val="00F2252C"/>
    <w:rsid w:val="00F52287"/>
    <w:rsid w:val="00F60BD9"/>
    <w:rsid w:val="00F725DB"/>
    <w:rsid w:val="00F93759"/>
    <w:rsid w:val="00FB68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C859008-ED4E-4CEF-8B18-D94D6074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1B0BC6"/>
    <w:rPr>
      <w:color w:val="0563C1" w:themeColor="hyperlink"/>
      <w:u w:val="single"/>
    </w:rPr>
  </w:style>
  <w:style w:type="paragraph" w:styleId="NormalWeb">
    <w:name w:val="Normal (Web)"/>
    <w:basedOn w:val="Normal"/>
    <w:uiPriority w:val="99"/>
    <w:semiHidden/>
    <w:unhideWhenUsed/>
    <w:rsid w:val="005A77F0"/>
    <w:pPr>
      <w:spacing w:before="100" w:beforeAutospacing="1" w:after="100" w:afterAutospacing="1"/>
    </w:pPr>
    <w:rPr>
      <w:szCs w:val="24"/>
      <w:lang w:eastAsia="lt-LT"/>
    </w:rPr>
  </w:style>
  <w:style w:type="table" w:styleId="TableGrid">
    <w:name w:val="Table Grid"/>
    <w:basedOn w:val="TableNormal"/>
    <w:uiPriority w:val="39"/>
    <w:rsid w:val="005A77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37</Pages>
  <Words>66981</Words>
  <Characters>38180</Characters>
  <Application>Microsoft Office Word</Application>
  <DocSecurity>0</DocSecurity>
  <Lines>318</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Bagdonienė</cp:lastModifiedBy>
  <cp:revision>48</cp:revision>
  <dcterms:created xsi:type="dcterms:W3CDTF">2025-04-23T05:58:00Z</dcterms:created>
  <dcterms:modified xsi:type="dcterms:W3CDTF">2026-05-22T09:29:00Z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